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jc w:val="right"/>
        <w:rPr>
          <w:b/>
          <w:bCs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риложение №</w:t>
      </w:r>
      <w:r/>
    </w:p>
    <w:p>
      <w:pPr>
        <w:pStyle w:val="68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приказу от        №</w:t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ПРОГРАММА ВОСПИТАНИЯ</w:t>
      </w:r>
      <w:r/>
    </w:p>
    <w:p>
      <w:pPr>
        <w:pStyle w:val="98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пришкольного летнего  оздоровительного лагеря</w:t>
      </w:r>
      <w:r/>
    </w:p>
    <w:p>
      <w:pPr>
        <w:pStyle w:val="98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 дневным пребыванием детей </w:t>
      </w:r>
      <w:r/>
    </w:p>
    <w:p>
      <w:pPr>
        <w:pStyle w:val="98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на базе</w:t>
      </w:r>
      <w:r/>
    </w:p>
    <w:p>
      <w:pPr>
        <w:pStyle w:val="98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МБОУ СШ№9 с.п. Мулино</w:t>
      </w:r>
      <w:r/>
    </w:p>
    <w:p>
      <w:pPr>
        <w:pStyle w:val="688"/>
        <w:jc w:val="center"/>
        <w:spacing w:line="276" w:lineRule="auto"/>
        <w:rPr>
          <w:b/>
          <w:color w:val="1f497d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«Солнышко - 2023</w:t>
      </w:r>
      <w:r>
        <w:rPr>
          <w:b/>
          <w:color w:val="000000"/>
          <w:sz w:val="32"/>
          <w:szCs w:val="32"/>
        </w:rPr>
        <w:t xml:space="preserve">»</w:t>
      </w:r>
      <w:r>
        <w:rPr>
          <w:b/>
          <w:color w:val="cc00ff"/>
          <w:sz w:val="32"/>
          <w:szCs w:val="32"/>
        </w:rPr>
        <w:t xml:space="preserve">                       </w:t>
      </w:r>
      <w:r>
        <w:rPr>
          <w:color w:val="000000"/>
          <w:sz w:val="32"/>
          <w:szCs w:val="32"/>
        </w:rPr>
        <w:t xml:space="preserve">                  </w:t>
      </w:r>
      <w:r/>
    </w:p>
    <w:p>
      <w:pPr>
        <w:jc w:val="center"/>
        <w:spacing w:before="30" w:after="30"/>
        <w:rPr>
          <w:color w:val="000000"/>
        </w:rPr>
      </w:pPr>
      <w:r>
        <w:rPr>
          <w:color w:val="000000"/>
        </w:rPr>
      </w:r>
      <w:r/>
    </w:p>
    <w:p>
      <w:pPr>
        <w:jc w:val="center"/>
        <w:spacing w:before="30" w:after="30"/>
        <w:rPr>
          <w:color w:val="000000"/>
        </w:rPr>
      </w:pPr>
      <w:r>
        <w:rPr>
          <w:color w:val="000000"/>
        </w:rPr>
      </w:r>
      <w:r/>
    </w:p>
    <w:p>
      <w:pPr>
        <w:pStyle w:val="688"/>
        <w:spacing w:line="276" w:lineRule="auto"/>
      </w:pPr>
      <w:r>
        <w:rPr>
          <w:sz w:val="28"/>
        </w:rPr>
        <w:t xml:space="preserve">Программа рассчитана на детей  6,5-11,5 лет.</w:t>
      </w:r>
      <w:r/>
    </w:p>
    <w:p>
      <w:pPr>
        <w:pStyle w:val="688"/>
        <w:spacing w:line="276" w:lineRule="auto"/>
        <w:rPr>
          <w:sz w:val="28"/>
        </w:rPr>
      </w:pPr>
      <w:r>
        <w:rPr>
          <w:sz w:val="28"/>
        </w:rPr>
        <w:t xml:space="preserve">Срок реализации программы: 01.06.2023г.-22.06.2023г.</w:t>
      </w:r>
      <w:r/>
    </w:p>
    <w:p>
      <w:pPr>
        <w:pStyle w:val="688"/>
        <w:spacing w:line="276" w:lineRule="auto"/>
        <w:rPr>
          <w:sz w:val="28"/>
        </w:rPr>
      </w:pPr>
      <w:r>
        <w:rPr>
          <w:sz w:val="28"/>
        </w:rPr>
      </w:r>
      <w:r/>
    </w:p>
    <w:p>
      <w:pPr>
        <w:pStyle w:val="688"/>
        <w:spacing w:line="276" w:lineRule="auto"/>
        <w:rPr>
          <w:sz w:val="28"/>
        </w:rPr>
      </w:pPr>
      <w:r>
        <w:rPr>
          <w:sz w:val="28"/>
        </w:rPr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jc w:val="center"/>
        <w:tabs>
          <w:tab w:val="left" w:pos="6942" w:leader="none"/>
        </w:tabs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СОДЕРЖАНИЕ</w:t>
      </w:r>
      <w:r/>
    </w:p>
    <w:p>
      <w:pPr>
        <w:jc w:val="center"/>
        <w:tabs>
          <w:tab w:val="left" w:pos="6942" w:leader="none"/>
        </w:tabs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  <w:r/>
    </w:p>
    <w:tbl>
      <w:tblPr>
        <w:tblW w:w="9473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8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  <w:r/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 xml:space="preserve">Пояснительная записка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Раздел I. ЦЕННОСТНО-ЦЕЛЕВЫЕ ОСНОВЫ ВОСПИТАНИЯ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/>
            <w:r/>
          </w:p>
        </w:tc>
      </w:tr>
      <w:tr>
        <w:trPr>
          <w:trHeight w:val="322"/>
        </w:trPr>
        <w:tc>
          <w:tcPr>
            <w:shd w:val="clear" w:color="auto" w:fill="ffffff"/>
            <w:tcW w:w="8553" w:type="dxa"/>
            <w:vMerge w:val="restart"/>
            <w:textDirection w:val="lrTb"/>
            <w:noWrap w:val="false"/>
          </w:tcPr>
          <w:p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1.1. Цель и задачи воспитания</w:t>
            </w:r>
            <w:r/>
          </w:p>
        </w:tc>
        <w:tc>
          <w:tcPr>
            <w:shd w:val="clear" w:color="auto" w:fill="ffffff"/>
            <w:tcW w:w="920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1.2. Методологические основы и принципы воспитательной деятельности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ffffff"/>
            <w:tcW w:w="8553" w:type="dxa"/>
            <w:vMerge w:val="restart"/>
            <w:textDirection w:val="lrTb"/>
            <w:noWrap w:val="false"/>
          </w:tcPr>
          <w:p>
            <w:pPr>
              <w:ind w:firstLine="846"/>
              <w:rPr>
                <w:rFonts w:eastAsia="Times New Roman" w:cs="Times New Roman"/>
                <w:color w:val="000000"/>
                <w:sz w:val="28"/>
              </w:rPr>
              <w:outlineLvl w:val="0"/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  <w:r/>
          </w:p>
        </w:tc>
        <w:tc>
          <w:tcPr>
            <w:shd w:val="clear" w:color="auto" w:fill="ffffff"/>
            <w:tcW w:w="920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ffffff"/>
            <w:tcW w:w="8553" w:type="dxa"/>
            <w:textDirection w:val="lrTb"/>
            <w:noWrap w:val="false"/>
          </w:tcPr>
          <w:p>
            <w:pPr>
              <w:ind w:firstLine="846"/>
              <w:rPr>
                <w:color w:val="000000"/>
                <w:sz w:val="28"/>
              </w:rPr>
              <w:outlineLvl w:val="0"/>
            </w:pPr>
            <w:r>
              <w:rPr>
                <w:color w:val="000000"/>
                <w:sz w:val="28"/>
              </w:rPr>
              <w:t xml:space="preserve">1.4. Основные традиции и уникальность воспитательной деятельности</w:t>
            </w:r>
            <w:r/>
          </w:p>
        </w:tc>
        <w:tc>
          <w:tcPr>
            <w:shd w:val="clear" w:color="auto" w:fill="ffffff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pStyle w:val="663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 xml:space="preserve">Раздел II. СОДЕРЖАНИЕ, ВИДЫ И ФОРМЫ ВОСПИТАТЕЛЬНО ДЕЯТЕЛЬНОСТИ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/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/>
            <w:bookmarkStart w:id="2" w:name="_Hlk100848748"/>
            <w:r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 xml:space="preserve">2.1. Модуль «Будущее России»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/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2.2. Модуль «Ключевые мероприятия детского лагеря»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/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 xml:space="preserve">«Отрядная работа»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ffffff"/>
            <w:tcW w:w="8553" w:type="dxa"/>
            <w:vMerge w:val="restart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2.4. Модуль «Коллективно-творческое дело (КТД)</w:t>
            </w:r>
            <w:r>
              <w:rPr>
                <w:sz w:val="28"/>
                <w:szCs w:val="28"/>
              </w:rPr>
              <w:t xml:space="preserve">»</w:t>
            </w:r>
            <w:r/>
          </w:p>
        </w:tc>
        <w:tc>
          <w:tcPr>
            <w:shd w:val="clear" w:color="auto" w:fill="ffffff"/>
            <w:tcW w:w="920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2.5. Модуль «Самоуправление»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2.6. Модуль «Дополнительное образование»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276"/>
        </w:trPr>
        <w:tc>
          <w:tcPr>
            <w:shd w:val="clear" w:color="auto" w:fill="ffffff"/>
            <w:tcW w:w="8553" w:type="dxa"/>
            <w:vMerge w:val="restart"/>
            <w:textDirection w:val="lrTb"/>
            <w:noWrap w:val="false"/>
          </w:tcPr>
          <w:p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 xml:space="preserve">2.7. Модуль «Здоровый образ жизни»</w:t>
            </w:r>
            <w:r/>
          </w:p>
        </w:tc>
        <w:tc>
          <w:tcPr>
            <w:shd w:val="clear" w:color="auto" w:fill="ffffff"/>
            <w:tcW w:w="920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 xml:space="preserve">2.8. Модуль «Организация предметно-эстетической среды»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 xml:space="preserve">2.9. Модуль «Профилактика и безопасность»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2.10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. Модуль «Работа с родителями»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</w:rPr>
            </w:pPr>
            <w:r>
              <w:rPr>
                <w:bCs/>
                <w:iCs/>
                <w:sz w:val="28"/>
                <w:szCs w:val="28"/>
              </w:rPr>
              <w:t xml:space="preserve">2.11. Модуль «Профориентация»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 xml:space="preserve">2.12. Модуль «Социальное партнерство»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/>
            <w:bookmarkEnd w:id="2"/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rPr>
                <w:rFonts w:eastAsia="Times New Roman" w:cs="Times New Roman"/>
                <w:color w:val="000000"/>
                <w:sz w:val="28"/>
              </w:rPr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276"/>
        </w:trPr>
        <w:tc>
          <w:tcPr>
            <w:shd w:val="clear" w:color="auto" w:fill="ffffff"/>
            <w:tcW w:w="8553" w:type="dxa"/>
            <w:vMerge w:val="restart"/>
            <w:textDirection w:val="lrTb"/>
            <w:noWrap w:val="false"/>
          </w:tcPr>
          <w:p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3.1. Особенности организации воспитательной деятельности</w:t>
            </w:r>
            <w:r/>
          </w:p>
        </w:tc>
        <w:tc>
          <w:tcPr>
            <w:shd w:val="clear" w:color="auto" w:fill="ffffff"/>
            <w:tcW w:w="920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eastAsia="Times New Roman" w:cs="Times New Roman"/>
                <w:color w:val="000000"/>
                <w:sz w:val="28"/>
              </w:rPr>
              <w:outlineLvl w:val="0"/>
            </w:pPr>
            <w:r/>
            <w:bookmarkStart w:id="3" w:name="_Hlk100848186"/>
            <w:r>
              <w:rPr>
                <w:rFonts w:eastAsia="Times New Roman" w:cs="Times New Roman"/>
                <w:color w:val="000000"/>
                <w:sz w:val="28"/>
              </w:rPr>
              <w:t xml:space="preserve">3.2. Анализ воспитательного процесса и результатов воспитания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/>
            <w:bookmarkEnd w:id="3"/>
            <w:r/>
          </w:p>
        </w:tc>
      </w:tr>
    </w:tbl>
    <w:p>
      <w:pPr>
        <w:jc w:val="center"/>
        <w:spacing w:line="360" w:lineRule="auto"/>
        <w:tabs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ПОЯСНИТЕЛЬНАЯ ЗАПИСКА</w:t>
      </w:r>
      <w:r/>
    </w:p>
    <w:p>
      <w:pPr>
        <w:jc w:val="both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Р</w:t>
      </w:r>
      <w:r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лагеря с дневным пребыванием детей «Солнышко»</w:t>
      </w:r>
      <w:r>
        <w:rPr>
          <w:rFonts w:eastAsia="Times New Roman" w:cs="Times New Roman"/>
          <w:color w:val="000000"/>
          <w:sz w:val="28"/>
          <w:szCs w:val="28"/>
        </w:rPr>
        <w:t xml:space="preserve">(далее – Программа воспитания, Программа) подготовлена на основе </w:t>
      </w:r>
      <w:r>
        <w:rPr>
          <w:rFonts w:eastAsia="Times New Roman" w:cs="Times New Roman"/>
          <w:sz w:val="28"/>
        </w:rPr>
        <w:t xml:space="preserve"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 xml:space="preserve"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Конвенцией о правах ребенка (одобрена Генеральной Ассамблеей ООН 20.11.1989, вступила в силу для СССР 15.09.1990).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законом от 29.12.2012 № 273-ФЗ «Об образовании в Российской Федерации».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законом от 24.07.1998 № 124-ФЗ «Об основных гарантиях прав ребенка в Российской Федерации».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законом от 30.12.2020 № 489-ФЗ «О молодежной политике в Российской Федерации».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</w:t>
      </w:r>
      <w:r>
        <w:rPr>
          <w:rFonts w:eastAsia="Times New Roman" w:cs="Times New Roman"/>
          <w:color w:val="000000"/>
          <w:sz w:val="28"/>
        </w:rPr>
        <w:t xml:space="preserve"> детском лагере, разработана </w:t>
      </w:r>
      <w:r>
        <w:rPr>
          <w:rFonts w:eastAsia="Times New Roman" w:cs="Times New Roman"/>
          <w:color w:val="000000"/>
          <w:sz w:val="28"/>
        </w:rPr>
        <w:t xml:space="preserve"> с учетом государственной политики в области образования и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</w:t>
      </w:r>
      <w:r>
        <w:rPr>
          <w:rFonts w:eastAsia="Times New Roman" w:cs="Times New Roman"/>
          <w:color w:val="000000"/>
          <w:sz w:val="28"/>
        </w:rPr>
        <w:t xml:space="preserve">ованием, соотносится с </w:t>
      </w:r>
      <w:r>
        <w:rPr>
          <w:rFonts w:eastAsia="Times New Roman" w:cs="Times New Roman"/>
          <w:color w:val="000000"/>
          <w:sz w:val="28"/>
        </w:rPr>
        <w:t xml:space="preserve"> рабочей программой воспитания </w:t>
      </w:r>
      <w:r>
        <w:rPr>
          <w:rFonts w:eastAsia="Times New Roman" w:cs="Times New Roman"/>
          <w:color w:val="000000"/>
          <w:sz w:val="28"/>
        </w:rPr>
        <w:t xml:space="preserve">МБОУ СШ№9, реализующая</w:t>
      </w:r>
      <w:r>
        <w:rPr>
          <w:rFonts w:eastAsia="Times New Roman" w:cs="Times New Roman"/>
          <w:color w:val="000000"/>
          <w:sz w:val="28"/>
        </w:rPr>
        <w:t xml:space="preserve"> образовательные программы общего образования.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 xml:space="preserve">, сотрудничества лежат в основе духовно-нравственного и социального направлений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включает три раздела: целевой; содержательный; организационный.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Приложение: примерный календарный план воспитательной работы.</w:t>
      </w:r>
      <w:r/>
    </w:p>
    <w:p>
      <w:pPr>
        <w:jc w:val="center"/>
        <w:spacing w:line="360" w:lineRule="auto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</w:r>
      <w:r/>
    </w:p>
    <w:p>
      <w:pPr>
        <w:jc w:val="center"/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I. ЦЕННОСТНО-ЦЕЛЕВЫЕ ОСНОВЫ ВОСПИТАНИЯ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</w:t>
      </w:r>
      <w:r>
        <w:rPr>
          <w:rFonts w:eastAsia="Times New Roman" w:cs="Times New Roman"/>
          <w:color w:val="000000"/>
          <w:sz w:val="28"/>
        </w:rPr>
        <w:t xml:space="preserve">сновы воспитания детей в </w:t>
      </w:r>
      <w:r>
        <w:rPr>
          <w:rFonts w:eastAsia="Times New Roman" w:cs="Times New Roman"/>
          <w:color w:val="000000"/>
          <w:sz w:val="28"/>
        </w:rPr>
        <w:t xml:space="preserve">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  <w:r/>
    </w:p>
    <w:p>
      <w:pPr>
        <w:ind w:firstLine="709"/>
        <w:jc w:val="both"/>
        <w:spacing w:line="360" w:lineRule="auto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</w:t>
      </w:r>
      <w:r>
        <w:rPr>
          <w:rFonts w:eastAsia="Times New Roman" w:cs="Times New Roman"/>
          <w:color w:val="000000"/>
          <w:sz w:val="28"/>
        </w:rPr>
        <w:t xml:space="preserve">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  <w:r/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</w:t>
      </w:r>
      <w:r>
        <w:rPr>
          <w:rFonts w:eastAsia="Times New Roman" w:cs="Times New Roman"/>
          <w:color w:val="000000"/>
          <w:sz w:val="28"/>
        </w:rPr>
        <w:t xml:space="preserve">тательная деятельность в </w:t>
      </w:r>
      <w:r>
        <w:rPr>
          <w:rFonts w:eastAsia="Times New Roman" w:cs="Times New Roman"/>
          <w:color w:val="000000"/>
          <w:sz w:val="28"/>
        </w:rPr>
        <w:t xml:space="preserve"> лагере</w:t>
      </w:r>
      <w:r>
        <w:rPr>
          <w:rFonts w:eastAsia="Times New Roman" w:cs="Times New Roman"/>
          <w:color w:val="000000"/>
          <w:sz w:val="28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</w:t>
      </w:r>
      <w:r>
        <w:rPr>
          <w:rFonts w:eastAsia="Times New Roman" w:cs="Times New Roman"/>
          <w:color w:val="000000"/>
          <w:sz w:val="28"/>
        </w:rPr>
        <w:t xml:space="preserve">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/>
    </w:p>
    <w:p>
      <w:pPr>
        <w:ind w:firstLine="709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</w:r>
      <w:r/>
    </w:p>
    <w:p>
      <w:pPr>
        <w:jc w:val="center"/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</w:r>
      <w:r/>
    </w:p>
    <w:p>
      <w:pPr>
        <w:jc w:val="center"/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</w:r>
      <w:r/>
    </w:p>
    <w:p>
      <w:pPr>
        <w:jc w:val="center"/>
        <w:spacing w:line="360" w:lineRule="auto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1.1. Цель и задачи воспитания</w:t>
      </w:r>
      <w:r/>
    </w:p>
    <w:p>
      <w:pPr>
        <w:ind w:firstLine="709"/>
        <w:jc w:val="both"/>
        <w:spacing w:line="360" w:lineRule="auto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</w:t>
      </w:r>
      <w:r>
        <w:rPr>
          <w:rFonts w:eastAsia="Times New Roman" w:cs="Times New Roman"/>
          <w:color w:val="000000"/>
          <w:sz w:val="28"/>
        </w:rPr>
        <w:t xml:space="preserve">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 xml:space="preserve"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</w:t>
      </w:r>
      <w:r>
        <w:rPr>
          <w:rFonts w:eastAsia="Times New Roman" w:cs="Times New Roman"/>
          <w:color w:val="000000"/>
          <w:sz w:val="28"/>
        </w:rPr>
        <w:t xml:space="preserve">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</w:t>
      </w:r>
      <w:r>
        <w:rPr>
          <w:rFonts w:eastAsia="Times New Roman" w:cs="Times New Roman"/>
          <w:color w:val="000000"/>
          <w:sz w:val="28"/>
        </w:rPr>
        <w:t xml:space="preserve"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  <w:r/>
    </w:p>
    <w:p>
      <w:pPr>
        <w:pStyle w:val="980"/>
        <w:ind w:left="0" w:firstLine="851"/>
        <w:spacing w:line="360" w:lineRule="auto"/>
        <w:rPr>
          <w:rStyle w:val="946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 xml:space="preserve">Задачи воспитания определены</w:t>
      </w:r>
      <w:r>
        <w:rPr>
          <w:rStyle w:val="946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усвоение ими знаний, норм, духовно-нравственных ценностей, традиций, которые выработало российское общество (социально значимых знаний);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формирование и развитие позитивных личностных отношений к этим нормам, ценностям, традициям (их освоение, принятие);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приобретение</w:t>
      </w:r>
      <w:r>
        <w:rPr>
          <w:rFonts w:eastAsia="Times New Roman"/>
          <w:color w:val="000000"/>
          <w:sz w:val="28"/>
        </w:rPr>
        <w:t xml:space="preserve">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  <w:r/>
    </w:p>
    <w:p>
      <w:pPr>
        <w:pStyle w:val="980"/>
        <w:ind w:left="0" w:firstLine="851"/>
        <w:jc w:val="left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jc w:val="center"/>
        <w:spacing w:line="360" w:lineRule="auto"/>
        <w:rPr>
          <w:sz w:val="28"/>
        </w:rPr>
        <w:outlineLvl w:val="0"/>
      </w:pPr>
      <w:r>
        <w:rPr>
          <w:rFonts w:eastAsia="Times New Roman" w:cs="Times New Roman"/>
          <w:b/>
          <w:color w:val="000000"/>
          <w:sz w:val="28"/>
        </w:rPr>
        <w:t xml:space="preserve">1.2. Методологические основы и принципы воспитательной деятельности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в детском лагере основывается на следующих принципах: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- принцип гуманистической направленности.</w:t>
      </w:r>
      <w:r>
        <w:rPr>
          <w:rFonts w:eastAsia="Times New Roman"/>
          <w:color w:val="000000"/>
          <w:sz w:val="28"/>
        </w:rPr>
        <w:t xml:space="preserve"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- принцип ценностного единства и совместности</w:t>
      </w:r>
      <w:r>
        <w:rPr>
          <w:rFonts w:eastAsia="Times New Roman"/>
          <w:color w:val="000000"/>
          <w:sz w:val="28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следования нравственному примеру</w:t>
      </w:r>
      <w:r>
        <w:rPr>
          <w:rFonts w:eastAsia="Times New Roman"/>
          <w:color w:val="000000"/>
          <w:sz w:val="28"/>
        </w:rPr>
        <w:t xml:space="preserve">. Пример, как метод воспитания, позволяет расширить нравственный опыт </w:t>
      </w:r>
      <w:r>
        <w:rPr>
          <w:rFonts w:eastAsia="Times New Roman"/>
          <w:color w:val="000000"/>
          <w:sz w:val="28"/>
        </w:rPr>
        <w:t xml:space="preserve">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 xml:space="preserve">. Значимость совместной деятельности взрослого и ребенка на основе приобщения к культурным ценностям и их освоения;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инклюзивности</w:t>
      </w:r>
      <w:r>
        <w:rPr>
          <w:rFonts w:eastAsia="Times New Roman"/>
          <w:color w:val="000000"/>
          <w:sz w:val="28"/>
        </w:rPr>
        <w:t xml:space="preserve">. Организация воспитательного процесса, при котором все дети, независимо от их физических, психических, </w:t>
      </w:r>
      <w:r>
        <w:rPr>
          <w:rFonts w:eastAsia="Times New Roman"/>
          <w:color w:val="000000"/>
          <w:sz w:val="28"/>
        </w:rPr>
        <w:t xml:space="preserve">интеллектуальных, культурно-этнических, языковых и иных особенностей, включены в общую систему образования.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Уклад</w:t>
      </w:r>
      <w:r>
        <w:rPr>
          <w:rFonts w:eastAsia="Times New Roman"/>
          <w:color w:val="000000"/>
          <w:sz w:val="28"/>
        </w:rPr>
        <w:t xml:space="preserve"> – общественный догов</w:t>
      </w:r>
      <w:r>
        <w:rPr>
          <w:rFonts w:eastAsia="Times New Roman"/>
          <w:color w:val="000000"/>
          <w:sz w:val="28"/>
        </w:rPr>
        <w:t xml:space="preserve">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</w:t>
      </w:r>
      <w:r>
        <w:rPr>
          <w:rFonts w:eastAsia="Times New Roman"/>
          <w:color w:val="000000"/>
          <w:sz w:val="28"/>
        </w:rPr>
        <w:t xml:space="preserve">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 xml:space="preserve">: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 xml:space="preserve"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 xml:space="preserve">.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</w:t>
      </w:r>
      <w:r>
        <w:rPr>
          <w:rFonts w:eastAsia="Times New Roman"/>
          <w:color w:val="000000"/>
          <w:sz w:val="28"/>
        </w:rPr>
        <w:t xml:space="preserve">в детском лагере – «Дети-Вожатый-воспитатели</w:t>
      </w:r>
      <w:r>
        <w:rPr>
          <w:rFonts w:eastAsia="Times New Roman"/>
          <w:color w:val="000000"/>
          <w:sz w:val="28"/>
        </w:rPr>
        <w:t xml:space="preserve">».</w:t>
      </w:r>
      <w:r/>
    </w:p>
    <w:p>
      <w:pPr>
        <w:pStyle w:val="663"/>
        <w:jc w:val="center"/>
        <w:spacing w:before="0" w:after="0" w:line="360" w:lineRule="auto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pStyle w:val="663"/>
        <w:jc w:val="center"/>
        <w:spacing w:before="0" w:after="0" w:line="360" w:lineRule="auto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  <w:r/>
    </w:p>
    <w:p>
      <w:pPr>
        <w:ind w:firstLine="850"/>
        <w:jc w:val="both"/>
        <w:spacing w:line="360" w:lineRule="auto"/>
        <w:widowControl w:val="off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работы: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 xml:space="preserve">гражданское воспитание</w:t>
      </w:r>
      <w:r>
        <w:rPr>
          <w:color w:val="000000"/>
          <w:sz w:val="28"/>
        </w:rPr>
        <w:t xml:space="preserve">, формирование российской гражданской идентичн</w:t>
      </w:r>
      <w:r>
        <w:rPr>
          <w:color w:val="000000"/>
          <w:sz w:val="28"/>
        </w:rPr>
        <w:t xml:space="preserve">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духовно-нравственное развитие и воспитание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эстетическое воспитание</w:t>
      </w:r>
      <w:r>
        <w:rPr>
          <w:color w:val="000000"/>
          <w:sz w:val="28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трудовое воспитание</w:t>
      </w:r>
      <w:r>
        <w:rPr>
          <w:color w:val="000000"/>
          <w:sz w:val="28"/>
        </w:rPr>
        <w:t xml:space="preserve">: воспитание уважения к труду, трудящимся, результатам т</w:t>
      </w:r>
      <w:r>
        <w:rPr>
          <w:color w:val="000000"/>
          <w:sz w:val="28"/>
        </w:rPr>
        <w:t xml:space="preserve">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b/>
          <w:color w:val="000000"/>
          <w:sz w:val="28"/>
        </w:rPr>
        <w:t xml:space="preserve">- познавательное направление воспитания</w:t>
      </w:r>
      <w:r>
        <w:rPr>
          <w:color w:val="000000"/>
          <w:sz w:val="28"/>
        </w:rPr>
        <w:t xml:space="preserve">: стремление к познанию себя и других людей, природы и общества, к знаниям, образованию.</w:t>
      </w:r>
      <w:r/>
    </w:p>
    <w:p>
      <w:pPr>
        <w:ind w:firstLine="851"/>
        <w:jc w:val="both"/>
        <w:spacing w:line="360" w:lineRule="auto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  <w:r/>
    </w:p>
    <w:p>
      <w:pPr>
        <w:ind w:firstLine="851"/>
        <w:jc w:val="center"/>
        <w:spacing w:line="360" w:lineRule="auto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  <w:r/>
    </w:p>
    <w:p>
      <w:pPr>
        <w:ind w:firstLine="851"/>
        <w:jc w:val="both"/>
        <w:spacing w:line="360" w:lineRule="auto"/>
      </w:pPr>
      <w:r>
        <w:rPr>
          <w:color w:val="00000a"/>
          <w:sz w:val="28"/>
          <w:szCs w:val="28"/>
        </w:rPr>
        <w:t xml:space="preserve"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  <w:r/>
    </w:p>
    <w:p>
      <w:pPr>
        <w:ind w:firstLine="851"/>
        <w:jc w:val="both"/>
        <w:spacing w:line="360" w:lineRule="auto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 xml:space="preserve">- совместная деятельность детей и взрослых, как ведущий способ организации воспитательной деятельности;</w:t>
      </w:r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создание условий для приобретения детьми нового социального опыта и освоения новых социальных ролей;</w:t>
      </w:r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проведение общих мероприятий детского лагеря с учетом конструктивного межличностного взаимодействия детей, их социальной активности;</w:t>
      </w:r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включение детей в процесс организации жизнедеятельности временного детского коллектива;</w:t>
      </w:r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формирование коллективов в рамках</w:t>
      </w:r>
      <w:r>
        <w:rPr>
          <w:sz w:val="28"/>
          <w:szCs w:val="28"/>
          <w:lang w:eastAsia="ru-RU"/>
        </w:rPr>
        <w:t xml:space="preserve"> отрядов, кружков</w:t>
      </w:r>
      <w:r>
        <w:rPr>
          <w:sz w:val="28"/>
          <w:szCs w:val="28"/>
          <w:lang w:eastAsia="ru-RU"/>
        </w:rPr>
        <w:t xml:space="preserve">, секций и иных детских объединений, </w:t>
      </w:r>
      <w:r>
        <w:rPr>
          <w:color w:val="000000"/>
          <w:sz w:val="28"/>
          <w:szCs w:val="28"/>
        </w:rPr>
        <w:t xml:space="preserve">установление в них доброжелательных и товарищеских взаимоотношений;</w:t>
      </w:r>
      <w:r/>
    </w:p>
    <w:p>
      <w:pPr>
        <w:ind w:firstLine="851"/>
        <w:jc w:val="both"/>
        <w:spacing w:line="360" w:lineRule="auto"/>
      </w:pPr>
      <w:r>
        <w:rPr>
          <w:color w:val="000000"/>
          <w:sz w:val="28"/>
          <w:szCs w:val="28"/>
        </w:rPr>
        <w:t xml:space="preserve">- обмен опытом между детьми в формате «дети-детям»;</w:t>
      </w:r>
      <w:r/>
    </w:p>
    <w:p>
      <w:pPr>
        <w:ind w:firstLine="851"/>
        <w:jc w:val="both"/>
        <w:spacing w:line="360" w:lineRule="auto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  <w:r/>
    </w:p>
    <w:p>
      <w:pPr>
        <w:ind w:firstLine="851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Уникальность воспитательного процесса в детском лагере заключается в кратковременности, автономности, сборности.</w:t>
      </w:r>
      <w:r/>
    </w:p>
    <w:p>
      <w:pPr>
        <w:ind w:firstLine="851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  <w:r/>
    </w:p>
    <w:p>
      <w:pPr>
        <w:ind w:firstLine="851"/>
        <w:jc w:val="both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  <w:r/>
    </w:p>
    <w:p>
      <w:pPr>
        <w:ind w:firstLine="709"/>
        <w:jc w:val="both"/>
        <w:spacing w:line="360" w:lineRule="auto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 xml:space="preserve">.</w:t>
      </w:r>
      <w:r/>
    </w:p>
    <w:p>
      <w:pP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color w:val="000000"/>
          <w:sz w:val="28"/>
        </w:rPr>
        <w:br w:type="page" w:clear="all"/>
      </w:r>
      <w:r/>
    </w:p>
    <w:p>
      <w:pPr>
        <w:pStyle w:val="663"/>
        <w:jc w:val="center"/>
        <w:spacing w:before="0" w:after="0" w:line="360" w:lineRule="auto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Раздел II. СОДЕРЖАНИЕ, ВИДЫ И ФОРМЫ </w:t>
      </w:r>
      <w:r/>
    </w:p>
    <w:p>
      <w:pPr>
        <w:pStyle w:val="663"/>
        <w:jc w:val="center"/>
        <w:spacing w:before="0" w:after="0" w:line="360" w:lineRule="auto"/>
        <w:rPr>
          <w:sz w:val="28"/>
        </w:rPr>
      </w:pPr>
      <w:r>
        <w:rPr>
          <w:color w:val="000000"/>
          <w:sz w:val="28"/>
          <w:szCs w:val="24"/>
        </w:rPr>
        <w:t xml:space="preserve">ВОСПИТАТЕЛЬНО ДЕЯТЕЛЬНОСТИ</w:t>
      </w:r>
      <w:r/>
    </w:p>
    <w:p>
      <w:pPr>
        <w:ind w:firstLine="709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Достижение цели и решение задач воспитания осуществляется в рамках всех н</w:t>
      </w:r>
      <w:r>
        <w:rPr>
          <w:rFonts w:eastAsia="Times New Roman" w:cs="Times New Roman"/>
          <w:color w:val="000000"/>
          <w:sz w:val="28"/>
        </w:rPr>
        <w:t xml:space="preserve">аправлений деятельности </w:t>
      </w:r>
      <w:r>
        <w:rPr>
          <w:rFonts w:eastAsia="Times New Roman" w:cs="Times New Roman"/>
          <w:color w:val="000000"/>
          <w:sz w:val="28"/>
        </w:rPr>
        <w:t xml:space="preserve"> лагеря.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Содержание, виды и формы воспитательной деятельности представлены в соответствующих модулях.</w:t>
      </w:r>
      <w:r/>
    </w:p>
    <w:p>
      <w:pPr>
        <w:ind w:firstLine="851"/>
        <w:jc w:val="both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Реализация конкретных форм воспитательной работы воплощается в Календарном плане восп</w:t>
      </w:r>
      <w:r>
        <w:rPr>
          <w:rFonts w:eastAsia="Times New Roman" w:cs="Times New Roman"/>
          <w:sz w:val="28"/>
          <w:szCs w:val="28"/>
        </w:rPr>
        <w:t xml:space="preserve">итательной работы (Приложение).</w:t>
      </w:r>
      <w:r/>
    </w:p>
    <w:p>
      <w:pPr>
        <w:ind w:firstLine="851"/>
        <w:jc w:val="both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План воспитательных мероприятий построен таким образом, что каждый день ( созвездие) имеет свою тематическую направленность и реализуется через различные фо</w:t>
      </w:r>
      <w:r>
        <w:rPr>
          <w:rFonts w:eastAsia="Times New Roman" w:cs="Times New Roman"/>
          <w:sz w:val="28"/>
          <w:szCs w:val="28"/>
        </w:rPr>
        <w:t xml:space="preserve">рмы работы: часы общения, виктор</w:t>
      </w:r>
      <w:r>
        <w:rPr>
          <w:rFonts w:eastAsia="Times New Roman" w:cs="Times New Roman"/>
          <w:sz w:val="28"/>
          <w:szCs w:val="28"/>
        </w:rPr>
        <w:t xml:space="preserve">ины, игры, воспитательные мероприятия, квесты, конкурсы рисунков и т.д.</w:t>
      </w:r>
      <w:r/>
    </w:p>
    <w:p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white"/>
        </w:rPr>
      </w:r>
      <w:r/>
    </w:p>
    <w:p>
      <w:pPr>
        <w:jc w:val="center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 xml:space="preserve">ИНВАРИАНТНЫЕ МОДУЛИ</w:t>
      </w:r>
      <w:r>
        <w:rPr>
          <w:rFonts w:eastAsia="Times New Roman" w:cs="Times New Roman"/>
          <w:b/>
          <w:color w:val="000000"/>
          <w:sz w:val="28"/>
        </w:rPr>
        <w:t xml:space="preserve">, (обязательные), реализуемые в ЛДП «Солнышко»</w:t>
      </w:r>
      <w:r/>
    </w:p>
    <w:p>
      <w:pPr>
        <w:jc w:val="center"/>
        <w:spacing w:line="360" w:lineRule="auto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2.1. Модуль «Будущее России»</w:t>
      </w:r>
      <w:r/>
    </w:p>
    <w:p>
      <w:pPr>
        <w:ind w:firstLine="850"/>
        <w:jc w:val="both"/>
        <w:spacing w:line="360" w:lineRule="auto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 xml:space="preserve"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  <w:bookmarkEnd w:id="4"/>
      <w:r/>
    </w:p>
    <w:p>
      <w:pPr>
        <w:ind w:firstLine="851"/>
        <w:jc w:val="both"/>
        <w:spacing w:line="360" w:lineRule="auto"/>
        <w:rPr>
          <w:rStyle w:val="947"/>
          <w:rFonts w:eastAsia="№Е"/>
          <w:i w:val="0"/>
          <w:color w:val="000000"/>
          <w:sz w:val="28"/>
          <w:szCs w:val="28"/>
          <w:u w:val="none"/>
        </w:rPr>
      </w:pPr>
      <w:r>
        <w:rPr>
          <w:rStyle w:val="947"/>
          <w:rFonts w:eastAsia="№Е"/>
          <w:i w:val="0"/>
          <w:iCs/>
          <w:color w:val="000000"/>
          <w:sz w:val="28"/>
          <w:szCs w:val="28"/>
          <w:u w:val="none"/>
        </w:rPr>
        <w:t xml:space="preserve">Деятельность реализуется по направлениям:</w:t>
      </w:r>
      <w:r>
        <w:rPr>
          <w:sz w:val="28"/>
          <w:szCs w:val="28"/>
        </w:rPr>
      </w:r>
    </w:p>
    <w:p>
      <w:pPr>
        <w:ind w:firstLine="851"/>
        <w:jc w:val="both"/>
        <w:spacing w:line="360" w:lineRule="auto"/>
        <w:rPr>
          <w:rStyle w:val="947"/>
          <w:rFonts w:eastAsia="№Е"/>
          <w:i w:val="0"/>
          <w:color w:val="000000"/>
          <w:sz w:val="28"/>
          <w:szCs w:val="28"/>
          <w:u w:val="none"/>
        </w:rPr>
      </w:pPr>
      <w:r>
        <w:rPr>
          <w:rStyle w:val="947"/>
          <w:rFonts w:eastAsia="№Е"/>
          <w:i w:val="0"/>
          <w:iCs/>
          <w:color w:val="000000"/>
          <w:sz w:val="28"/>
          <w:szCs w:val="28"/>
          <w:u w:val="none"/>
        </w:rPr>
        <w:t xml:space="preserve"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  <w:r>
        <w:rPr>
          <w:sz w:val="28"/>
          <w:szCs w:val="28"/>
        </w:rPr>
      </w:r>
    </w:p>
    <w:p>
      <w:pPr>
        <w:ind w:firstLine="851"/>
        <w:jc w:val="both"/>
        <w:spacing w:line="360" w:lineRule="auto"/>
        <w:rPr>
          <w:rStyle w:val="947"/>
          <w:rFonts w:eastAsia="№Е"/>
          <w:i w:val="0"/>
          <w:color w:val="000000"/>
          <w:sz w:val="28"/>
          <w:szCs w:val="28"/>
          <w:u w:val="none"/>
        </w:rPr>
      </w:pPr>
      <w:r>
        <w:rPr>
          <w:rStyle w:val="947"/>
          <w:rFonts w:eastAsia="№Е"/>
          <w:i w:val="0"/>
          <w:iCs/>
          <w:color w:val="000000"/>
          <w:sz w:val="28"/>
          <w:szCs w:val="28"/>
          <w:u w:val="none"/>
        </w:rPr>
        <w:t xml:space="preserve">1 июня - День защиты детей;</w:t>
      </w:r>
      <w:r>
        <w:rPr>
          <w:sz w:val="28"/>
          <w:szCs w:val="28"/>
        </w:rPr>
      </w:r>
    </w:p>
    <w:p>
      <w:pPr>
        <w:ind w:firstLine="851"/>
        <w:jc w:val="both"/>
        <w:spacing w:line="360" w:lineRule="auto"/>
        <w:rPr>
          <w:rStyle w:val="947"/>
          <w:rFonts w:eastAsia="№Е"/>
          <w:i w:val="0"/>
          <w:color w:val="000000"/>
          <w:sz w:val="28"/>
          <w:szCs w:val="28"/>
          <w:u w:val="none"/>
        </w:rPr>
      </w:pPr>
      <w:r>
        <w:rPr>
          <w:rStyle w:val="947"/>
          <w:rFonts w:eastAsia="№Е"/>
          <w:i w:val="0"/>
          <w:iCs/>
          <w:color w:val="000000"/>
          <w:sz w:val="28"/>
          <w:szCs w:val="28"/>
          <w:u w:val="none"/>
        </w:rPr>
        <w:t xml:space="preserve">6 июня - день русского языка;</w:t>
      </w:r>
      <w:r>
        <w:rPr>
          <w:sz w:val="28"/>
          <w:szCs w:val="28"/>
        </w:rPr>
      </w:r>
    </w:p>
    <w:p>
      <w:pPr>
        <w:ind w:firstLine="851"/>
        <w:jc w:val="both"/>
        <w:spacing w:line="360" w:lineRule="auto"/>
        <w:rPr>
          <w:rStyle w:val="947"/>
          <w:rFonts w:eastAsia="№Е"/>
          <w:i w:val="0"/>
          <w:color w:val="000000"/>
          <w:sz w:val="28"/>
          <w:szCs w:val="28"/>
          <w:u w:val="none"/>
        </w:rPr>
      </w:pPr>
      <w:r>
        <w:rPr>
          <w:rStyle w:val="947"/>
          <w:rFonts w:eastAsia="№Е"/>
          <w:i w:val="0"/>
          <w:iCs/>
          <w:color w:val="000000"/>
          <w:sz w:val="28"/>
          <w:szCs w:val="28"/>
          <w:u w:val="none"/>
        </w:rPr>
        <w:t xml:space="preserve">12 июня - День России;</w:t>
      </w:r>
      <w:r>
        <w:rPr>
          <w:sz w:val="28"/>
          <w:szCs w:val="28"/>
        </w:rPr>
      </w:r>
    </w:p>
    <w:p>
      <w:pPr>
        <w:ind w:firstLine="851"/>
        <w:jc w:val="both"/>
        <w:spacing w:line="360" w:lineRule="auto"/>
        <w:rPr>
          <w:rStyle w:val="947"/>
          <w:rFonts w:eastAsia="№Е"/>
          <w:bCs w:val="0"/>
          <w:i w:val="0"/>
          <w:color w:val="000000"/>
          <w:sz w:val="28"/>
          <w:szCs w:val="28"/>
          <w:highlight w:val="none"/>
          <w:u w:val="none"/>
        </w:rPr>
      </w:pPr>
      <w:r>
        <w:rPr>
          <w:rStyle w:val="947"/>
          <w:rFonts w:eastAsia="№Е"/>
          <w:i w:val="0"/>
          <w:iCs/>
          <w:color w:val="000000"/>
          <w:sz w:val="28"/>
          <w:szCs w:val="28"/>
          <w:u w:val="none"/>
        </w:rPr>
        <w:t xml:space="preserve">22 июня - День памяти и скорби;</w:t>
      </w:r>
      <w:r>
        <w:rPr>
          <w:sz w:val="28"/>
          <w:szCs w:val="28"/>
        </w:rPr>
      </w:r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rStyle w:val="947"/>
          <w:rFonts w:eastAsia="№Е"/>
          <w:i w:val="0"/>
          <w:iCs/>
          <w:color w:val="000000"/>
          <w:sz w:val="28"/>
          <w:szCs w:val="28"/>
          <w:highlight w:val="none"/>
          <w:u w:val="none"/>
        </w:rPr>
      </w:r>
      <w:r>
        <w:rPr>
          <w:sz w:val="28"/>
          <w:szCs w:val="28"/>
        </w:rPr>
        <w:t xml:space="preserve">27 июня -День молодежи; </w:t>
      </w:r>
      <w:r>
        <w:rPr>
          <w:rStyle w:val="947"/>
          <w:rFonts w:eastAsia="№Е"/>
          <w:bCs w:val="0"/>
          <w:i w:val="0"/>
          <w:color w:val="000000"/>
          <w:sz w:val="28"/>
          <w:szCs w:val="28"/>
          <w:u w:val="none"/>
        </w:rPr>
      </w:r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 июля - День семьи, любви и верности; </w:t>
      </w:r>
      <w:r>
        <w:rPr>
          <w:rStyle w:val="947"/>
          <w:rFonts w:eastAsia="№Е"/>
          <w:bCs w:val="0"/>
          <w:i w:val="0"/>
          <w:color w:val="000000"/>
          <w:sz w:val="28"/>
          <w:szCs w:val="28"/>
          <w:u w:val="none"/>
        </w:rPr>
      </w:r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 августа - День физкультурника; </w:t>
      </w:r>
      <w:r>
        <w:rPr>
          <w:rStyle w:val="947"/>
          <w:rFonts w:eastAsia="№Е"/>
          <w:bCs w:val="0"/>
          <w:i w:val="0"/>
          <w:color w:val="000000"/>
          <w:sz w:val="28"/>
          <w:szCs w:val="28"/>
          <w:u w:val="none"/>
        </w:rPr>
      </w:r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 августа - День государственного флага Российской Федерации; </w:t>
      </w:r>
      <w:r>
        <w:rPr>
          <w:rStyle w:val="947"/>
          <w:rFonts w:eastAsia="№Е"/>
          <w:bCs w:val="0"/>
          <w:i w:val="0"/>
          <w:color w:val="000000"/>
          <w:sz w:val="28"/>
          <w:szCs w:val="28"/>
          <w:u w:val="none"/>
        </w:rPr>
      </w:r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27 августа - День российского кино. - </w:t>
      </w:r>
      <w:r>
        <w:rPr>
          <w:rStyle w:val="947"/>
          <w:rFonts w:eastAsia="№Е"/>
          <w:bCs w:val="0"/>
          <w:i w:val="0"/>
          <w:color w:val="000000"/>
          <w:sz w:val="28"/>
          <w:szCs w:val="28"/>
          <w:u w:val="none"/>
        </w:rPr>
      </w:r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Участие во всероссийских мероприятиях и акциях, посвященны</w:t>
      </w:r>
      <w:r>
        <w:rPr>
          <w:sz w:val="28"/>
          <w:szCs w:val="28"/>
        </w:rPr>
        <w:t xml:space="preserve">х значимым отечественным и международным событиям. </w:t>
      </w:r>
      <w:r>
        <w:rPr>
          <w:rStyle w:val="947"/>
          <w:rFonts w:eastAsia="№Е"/>
          <w:bCs w:val="0"/>
          <w:i w:val="0"/>
          <w:color w:val="000000"/>
          <w:sz w:val="28"/>
          <w:szCs w:val="28"/>
          <w:u w:val="none"/>
        </w:rPr>
      </w:r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rStyle w:val="947"/>
          <w:rFonts w:eastAsia="№Е"/>
          <w:i w:val="0"/>
          <w:iCs/>
          <w:color w:val="000000"/>
          <w:sz w:val="28"/>
          <w:szCs w:val="28"/>
          <w:u w:val="none"/>
        </w:rPr>
        <w:t xml:space="preserve">- Участие во всероссийских мероприятиях и акциях, посвященных значимым отечественным и международным событиям.</w:t>
      </w:r>
      <w:r>
        <w:rPr>
          <w:sz w:val="28"/>
          <w:szCs w:val="28"/>
        </w:rPr>
      </w:r>
    </w:p>
    <w:p>
      <w:pPr>
        <w:ind w:firstLine="851"/>
        <w:jc w:val="both"/>
        <w:spacing w:line="360" w:lineRule="auto"/>
        <w:rPr>
          <w:sz w:val="28"/>
          <w:szCs w:val="28"/>
        </w:rPr>
      </w:pPr>
      <w:r>
        <w:rPr>
          <w:rStyle w:val="947"/>
          <w:rFonts w:eastAsia="№Е"/>
          <w:i w:val="0"/>
          <w:iCs/>
          <w:color w:val="000000"/>
          <w:sz w:val="28"/>
          <w:szCs w:val="28"/>
          <w:u w:val="none"/>
        </w:rPr>
        <w:t xml:space="preserve">- Проведе</w:t>
      </w:r>
      <w:r>
        <w:rPr>
          <w:rStyle w:val="947"/>
          <w:rFonts w:eastAsia="№Е"/>
          <w:i w:val="0"/>
          <w:iCs/>
          <w:color w:val="000000"/>
          <w:sz w:val="28"/>
          <w:szCs w:val="28"/>
          <w:u w:val="none"/>
        </w:rPr>
        <w:t xml:space="preserve">ние общелагерных</w:t>
      </w:r>
      <w:r>
        <w:rPr>
          <w:rStyle w:val="947"/>
          <w:rFonts w:eastAsia="№Е"/>
          <w:i w:val="0"/>
          <w:iCs/>
          <w:color w:val="000000"/>
          <w:sz w:val="28"/>
          <w:szCs w:val="28"/>
          <w:u w:val="none"/>
        </w:rPr>
        <w:t xml:space="preserve"> мероприятий.</w:t>
      </w:r>
      <w:r>
        <w:rPr>
          <w:sz w:val="28"/>
          <w:szCs w:val="28"/>
        </w:rPr>
      </w:r>
    </w:p>
    <w:p>
      <w:pPr>
        <w:ind w:firstLine="851"/>
        <w:jc w:val="both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Формирование межкультурных компетенций.</w:t>
      </w:r>
      <w:r>
        <w:rPr>
          <w:sz w:val="28"/>
          <w:szCs w:val="28"/>
        </w:rPr>
      </w:r>
    </w:p>
    <w:p>
      <w:pPr>
        <w:jc w:val="center"/>
        <w:spacing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2.2. Модуль «Ключевые мероприятия детского лагеря»</w:t>
      </w:r>
      <w:r/>
    </w:p>
    <w:p>
      <w:pPr>
        <w:ind w:firstLine="851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 xml:space="preserve">мероприятия детского лагеря</w:t>
      </w:r>
      <w:r>
        <w:rPr>
          <w:color w:val="000000"/>
          <w:sz w:val="28"/>
          <w:szCs w:val="28"/>
        </w:rPr>
        <w:t xml:space="preserve">, в которых принимает участие большая часть детей.</w:t>
      </w:r>
      <w:r/>
    </w:p>
    <w:p>
      <w:pPr>
        <w:ind w:firstLine="851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воспитательного потенциала ключевых мероприятий детского лагеря предусматривает:</w:t>
      </w:r>
      <w:r/>
    </w:p>
    <w:p>
      <w:pPr>
        <w:ind w:firstLine="851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Торжественное открытие и закрытие смены (программы);</w:t>
      </w:r>
      <w:r/>
    </w:p>
    <w:p>
      <w:pPr>
        <w:ind w:firstLine="851"/>
        <w:jc w:val="both"/>
        <w:spacing w:line="360" w:lineRule="auto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 xml:space="preserve"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  <w:r/>
    </w:p>
    <w:p>
      <w:pPr>
        <w:ind w:firstLine="851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Торжественная церемония подъема Государственного флага Российской Федерации;</w:t>
      </w:r>
      <w:r/>
    </w:p>
    <w:p>
      <w:pPr>
        <w:ind w:firstLine="851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тематические и спортивные праздники, творческие фестивали;</w:t>
      </w:r>
      <w:r/>
    </w:p>
    <w:p>
      <w:pPr>
        <w:jc w:val="center"/>
        <w:spacing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2.3. Модуль «Отрядная работа»</w:t>
      </w:r>
      <w:r/>
    </w:p>
    <w:p>
      <w:pPr>
        <w:pStyle w:val="696"/>
        <w:ind w:right="-1" w:firstLine="851"/>
        <w:jc w:val="bot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</w:t>
      </w:r>
      <w:r>
        <w:rPr>
          <w:sz w:val="28"/>
          <w:szCs w:val="28"/>
        </w:rPr>
        <w:t xml:space="preserve"> организует групповую и индивидуальную работу с детьми вверенного ему временног</w:t>
      </w:r>
      <w:r>
        <w:rPr>
          <w:sz w:val="28"/>
          <w:szCs w:val="28"/>
        </w:rPr>
        <w:t xml:space="preserve">о детского коллектива – отряда.</w:t>
      </w:r>
      <w:r/>
    </w:p>
    <w:p>
      <w:pPr>
        <w:pStyle w:val="696"/>
        <w:ind w:left="0" w:right="-1"/>
        <w:jc w:val="bot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  <w:r/>
    </w:p>
    <w:p>
      <w:pPr>
        <w:pStyle w:val="696"/>
        <w:ind w:right="-1" w:firstLine="851"/>
        <w:jc w:val="bot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отрядной работы предусматривает:</w:t>
      </w:r>
      <w:r/>
    </w:p>
    <w:p>
      <w:pPr>
        <w:pStyle w:val="696"/>
        <w:ind w:right="-1" w:firstLine="851"/>
        <w:jc w:val="bot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планирование и проведение отрядной деятельности;</w:t>
      </w:r>
      <w:r/>
    </w:p>
    <w:p>
      <w:pPr>
        <w:pStyle w:val="696"/>
        <w:ind w:right="-1" w:firstLine="851"/>
        <w:jc w:val="bot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</w:t>
      </w:r>
      <w:r>
        <w:rPr>
          <w:sz w:val="28"/>
          <w:szCs w:val="28"/>
        </w:rPr>
        <w:t xml:space="preserve">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</w:t>
      </w:r>
      <w:r>
        <w:rPr>
          <w:sz w:val="28"/>
          <w:szCs w:val="28"/>
        </w:rPr>
        <w:t xml:space="preserve">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  <w:r/>
    </w:p>
    <w:p>
      <w:pPr>
        <w:pStyle w:val="696"/>
        <w:ind w:left="0" w:right="-1" w:firstLine="851"/>
        <w:jc w:val="bot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</w:t>
      </w:r>
      <w:r>
        <w:rPr>
          <w:sz w:val="28"/>
          <w:szCs w:val="28"/>
        </w:rPr>
        <w:t xml:space="preserve">ры</w:t>
      </w:r>
      <w:r>
        <w:rPr>
          <w:sz w:val="28"/>
          <w:szCs w:val="28"/>
        </w:rPr>
        <w:t xml:space="preserve">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  <w:r/>
    </w:p>
    <w:p>
      <w:pPr>
        <w:pStyle w:val="696"/>
        <w:ind w:right="-1" w:firstLine="851"/>
        <w:jc w:val="bot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  <w:r/>
    </w:p>
    <w:p>
      <w:pPr>
        <w:pStyle w:val="696"/>
        <w:ind w:right="-1" w:firstLine="851"/>
        <w:jc w:val="bot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  <w:r/>
    </w:p>
    <w:p>
      <w:pPr>
        <w:pStyle w:val="696"/>
        <w:ind w:right="-1" w:firstLine="851"/>
        <w:jc w:val="both"/>
        <w:spacing w:after="0" w:line="360" w:lineRule="auto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поддержка детских инициатив и детского самоуправления;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сбор отряда: </w:t>
      </w:r>
      <w:r>
        <w:rPr>
          <w:sz w:val="28"/>
          <w:szCs w:val="28"/>
        </w:rPr>
        <w:t xml:space="preserve"> утренний и</w:t>
      </w:r>
      <w:r>
        <w:rPr>
          <w:sz w:val="28"/>
          <w:szCs w:val="28"/>
        </w:rPr>
        <w:t xml:space="preserve">нформационный сбор лагеря (линейка)</w:t>
      </w:r>
      <w:r>
        <w:rPr>
          <w:sz w:val="28"/>
          <w:szCs w:val="28"/>
        </w:rPr>
        <w:t xml:space="preserve"> </w:t>
      </w:r>
      <w:r/>
    </w:p>
    <w:p>
      <w:pPr>
        <w:jc w:val="center"/>
        <w:spacing w:line="360" w:lineRule="auto"/>
        <w:tabs>
          <w:tab w:val="left" w:pos="851" w:leader="none"/>
        </w:tabs>
        <w:rPr>
          <w:sz w:val="28"/>
        </w:rPr>
      </w:pPr>
      <w:r>
        <w:rPr>
          <w:b/>
          <w:iCs/>
          <w:sz w:val="28"/>
          <w:szCs w:val="28"/>
        </w:rPr>
        <w:t xml:space="preserve">2.4. Модуль «Коллективно-творческое дело (КТД)</w:t>
      </w:r>
      <w:r>
        <w:rPr>
          <w:b/>
          <w:sz w:val="28"/>
          <w:szCs w:val="28"/>
        </w:rPr>
        <w:t xml:space="preserve">»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</w:pPr>
      <w:r>
        <w:rPr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</w:t>
      </w:r>
      <w:r>
        <w:rPr>
          <w:sz w:val="28"/>
          <w:szCs w:val="28"/>
        </w:rPr>
        <w:t xml:space="preserve">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</w:t>
      </w:r>
      <w:r>
        <w:rPr>
          <w:sz w:val="28"/>
          <w:szCs w:val="28"/>
        </w:rPr>
        <w:t xml:space="preserve">ов и умений, при которой воспитатели</w:t>
      </w:r>
      <w:r>
        <w:rPr>
          <w:sz w:val="28"/>
          <w:szCs w:val="28"/>
        </w:rPr>
        <w:t xml:space="preserve">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общелагерными.</w:t>
      </w:r>
      <w:r/>
      <w:r>
        <w:rPr>
          <w:b/>
          <w:bCs/>
          <w:iCs/>
          <w:color w:val="000000"/>
          <w:sz w:val="28"/>
          <w:szCs w:val="28"/>
        </w:rPr>
      </w:r>
      <w:r/>
      <w:r>
        <w:rPr>
          <w:rFonts w:eastAsia="Times New Roman" w:cs="Times New Roman"/>
          <w:color w:val="000000"/>
          <w:sz w:val="28"/>
        </w:rPr>
      </w:r>
    </w:p>
    <w:p>
      <w:pPr>
        <w:jc w:val="center"/>
        <w:spacing w:line="360" w:lineRule="auto"/>
        <w:tabs>
          <w:tab w:val="left" w:pos="851" w:leader="none"/>
        </w:tabs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2.5. Модуль «Самоуправление»</w:t>
      </w:r>
      <w:r/>
    </w:p>
    <w:p>
      <w:pPr>
        <w:ind w:firstLine="850"/>
        <w:jc w:val="both"/>
        <w:spacing w:line="360" w:lineRule="auto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  <w:r/>
    </w:p>
    <w:p>
      <w:pPr>
        <w:ind w:firstLine="850"/>
        <w:jc w:val="both"/>
        <w:spacing w:line="360" w:lineRule="auto"/>
        <w:rPr>
          <w:sz w:val="28"/>
        </w:rPr>
      </w:pPr>
      <w:r>
        <w:rPr>
          <w:sz w:val="28"/>
        </w:rPr>
        <w:t xml:space="preserve">Самоуправление формируется с первых дней смены, то есть в организационный период.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На уровне детского лагеря:</w:t>
      </w:r>
      <w:r>
        <w:rPr>
          <w:sz w:val="28"/>
          <w:szCs w:val="28"/>
        </w:rPr>
        <w:t xml:space="preserve"> сам</w:t>
      </w:r>
      <w:r>
        <w:rPr>
          <w:sz w:val="28"/>
          <w:szCs w:val="28"/>
        </w:rPr>
        <w:t xml:space="preserve">оуправление в детском лагере осуществляется через выбор командира отряда, распределение обязанностей в отряде.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действующие органы самоуправления включают в себя: совет отряда, совет командиров отря</w:t>
      </w:r>
      <w:r>
        <w:rPr>
          <w:sz w:val="28"/>
          <w:szCs w:val="28"/>
        </w:rPr>
        <w:t xml:space="preserve">дов.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На уровне отряда</w:t>
      </w:r>
      <w:r>
        <w:rPr>
          <w:b/>
          <w:bCs/>
          <w:sz w:val="28"/>
          <w:szCs w:val="28"/>
        </w:rPr>
        <w:t xml:space="preserve">:</w:t>
      </w:r>
      <w:r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</w:t>
      </w:r>
      <w:r>
        <w:rPr>
          <w:sz w:val="28"/>
          <w:szCs w:val="28"/>
        </w:rPr>
        <w:t xml:space="preserve">еров</w:t>
      </w:r>
      <w:r>
        <w:rPr>
          <w:sz w:val="28"/>
          <w:szCs w:val="28"/>
        </w:rPr>
        <w:t xml:space="preserve">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  <w:r/>
    </w:p>
    <w:p>
      <w:pPr>
        <w:spacing w:line="360" w:lineRule="auto"/>
      </w:pPr>
      <w:r/>
      <w:r/>
    </w:p>
    <w:p>
      <w:pPr>
        <w:jc w:val="center"/>
        <w:spacing w:line="360" w:lineRule="auto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2.6. Модуль «Дополнительное образование»</w:t>
      </w:r>
      <w:r/>
    </w:p>
    <w:p>
      <w:pPr>
        <w:ind w:firstLine="851"/>
        <w:jc w:val="both"/>
        <w:spacing w:line="360" w:lineRule="auto"/>
        <w:rPr>
          <w:rStyle w:val="983"/>
          <w:rFonts w:eastAsia="№Е" w:cs="Times New Roman"/>
          <w:szCs w:val="28"/>
        </w:rPr>
      </w:pPr>
      <w:r>
        <w:rPr>
          <w:rStyle w:val="983"/>
          <w:rFonts w:eastAsia="№Е" w:cs="Times New Roman"/>
          <w:szCs w:val="28"/>
        </w:rPr>
        <w:t xml:space="preserve">Дополнител</w:t>
      </w:r>
      <w:r>
        <w:rPr>
          <w:rStyle w:val="983"/>
          <w:rFonts w:eastAsia="№Е" w:cs="Times New Roman"/>
          <w:szCs w:val="28"/>
        </w:rPr>
        <w:t xml:space="preserve">ьное образование детей в </w:t>
      </w:r>
      <w:r>
        <w:rPr>
          <w:rStyle w:val="983"/>
          <w:rFonts w:eastAsia="№Е" w:cs="Times New Roman"/>
          <w:szCs w:val="28"/>
        </w:rPr>
        <w:t xml:space="preserve"> лагере является одним из основных видов деятельности и реализуется через:</w:t>
      </w:r>
      <w:r/>
    </w:p>
    <w:p>
      <w:pPr>
        <w:ind w:firstLine="851"/>
        <w:jc w:val="both"/>
        <w:spacing w:line="360" w:lineRule="auto"/>
        <w:rPr>
          <w:rStyle w:val="983"/>
          <w:rFonts w:eastAsia="№Е" w:cs="Times New Roman"/>
          <w:szCs w:val="28"/>
        </w:rPr>
      </w:pPr>
      <w:r>
        <w:rPr>
          <w:rStyle w:val="983"/>
          <w:rFonts w:eastAsia="№Е" w:cs="Times New Roman"/>
          <w:szCs w:val="28"/>
        </w:rPr>
        <w:t xml:space="preserve">Детское объединение «Школьный голосок»</w:t>
      </w:r>
      <w:r/>
    </w:p>
    <w:p>
      <w:pPr>
        <w:ind w:firstLine="851"/>
        <w:jc w:val="both"/>
        <w:spacing w:line="360" w:lineRule="auto"/>
        <w:rPr>
          <w:rStyle w:val="983"/>
          <w:rFonts w:eastAsia="№Е" w:cs="Times New Roman"/>
          <w:szCs w:val="28"/>
        </w:rPr>
      </w:pPr>
      <w:r>
        <w:rPr>
          <w:rStyle w:val="983"/>
          <w:rFonts w:eastAsia="№Е" w:cs="Times New Roman"/>
          <w:szCs w:val="28"/>
        </w:rPr>
        <w:t xml:space="preserve">Детское объединение «Веселый мяч»</w:t>
      </w:r>
      <w:r/>
    </w:p>
    <w:p>
      <w:pPr>
        <w:ind w:firstLine="851"/>
        <w:jc w:val="both"/>
        <w:spacing w:line="360" w:lineRule="auto"/>
        <w:rPr>
          <w:rStyle w:val="983"/>
          <w:rFonts w:eastAsia="№Е" w:cs="Times New Roman"/>
          <w:highlight w:val="none"/>
        </w:rPr>
      </w:pPr>
      <w:r>
        <w:rPr>
          <w:rStyle w:val="983"/>
          <w:rFonts w:eastAsia="№Е" w:cs="Times New Roman"/>
          <w:szCs w:val="28"/>
        </w:rPr>
        <w:t xml:space="preserve">Детское объединение «Умелые ручки»</w:t>
      </w:r>
      <w:r/>
    </w:p>
    <w:p>
      <w:pPr>
        <w:ind w:firstLine="851"/>
        <w:jc w:val="both"/>
        <w:spacing w:line="360" w:lineRule="auto"/>
        <w:rPr>
          <w:rStyle w:val="983"/>
          <w:rFonts w:eastAsia="№Е" w:cs="Times New Roman"/>
        </w:rPr>
      </w:pPr>
      <w:r>
        <w:rPr>
          <w:rStyle w:val="983"/>
          <w:rFonts w:eastAsia="№Е" w:cs="Times New Roman"/>
          <w:szCs w:val="28"/>
          <w:highlight w:val="none"/>
        </w:rPr>
        <w:t xml:space="preserve">Детское объединение «Робототехника» ( в рамках реализации «Точки роста»)</w:t>
      </w:r>
      <w:r>
        <w:rPr>
          <w:rStyle w:val="983"/>
          <w:rFonts w:eastAsia="№Е" w:cs="Times New Roman"/>
          <w:szCs w:val="28"/>
          <w:highlight w:val="none"/>
        </w:rPr>
      </w:r>
    </w:p>
    <w:p>
      <w:pPr>
        <w:ind w:firstLine="851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Реализация воспитательного потенциала дополнительного образования предполагает:</w:t>
      </w:r>
      <w:r/>
    </w:p>
    <w:p>
      <w:pPr>
        <w:ind w:firstLine="851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приобретение новых знаний, умений, навыков в привлекательной, отличной от учебной деятельности, форме;</w:t>
      </w:r>
      <w:r/>
    </w:p>
    <w:p>
      <w:pPr>
        <w:ind w:firstLine="851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развитие и реализация познавательного интереса;</w:t>
      </w:r>
      <w:r/>
    </w:p>
    <w:p>
      <w:pPr>
        <w:ind w:firstLine="851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</w:t>
      </w:r>
      <w:r>
        <w:rPr>
          <w:rFonts w:cs="Times New Roman"/>
          <w:sz w:val="28"/>
          <w:szCs w:val="28"/>
        </w:rPr>
        <w:t xml:space="preserve">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r/>
    </w:p>
    <w:p>
      <w:pPr>
        <w:ind w:firstLine="851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формирование и развитие творческих способностей обучающихся.</w:t>
      </w:r>
      <w:r/>
    </w:p>
    <w:p>
      <w:pPr>
        <w:jc w:val="center"/>
        <w:spacing w:line="360" w:lineRule="auto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2.7. Модуль «Здоровый образ жизни»</w:t>
      </w:r>
      <w:r/>
    </w:p>
    <w:p>
      <w:pPr>
        <w:ind w:firstLine="851"/>
        <w:jc w:val="both"/>
        <w:spacing w:line="360" w:lineRule="auto"/>
        <w:shd w:val="clear" w:color="ffffff" w:themeColor="background1" w:fill="ffffff" w:themeFill="background1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Модуль предпола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  <w:r>
        <w:rPr>
          <w:sz w:val="28"/>
          <w:szCs w:val="28"/>
        </w:rPr>
      </w:r>
    </w:p>
    <w:p>
      <w:pPr>
        <w:ind w:firstLine="851"/>
        <w:jc w:val="both"/>
        <w:spacing w:line="360" w:lineRule="auto"/>
        <w:shd w:val="clear" w:color="ffffff" w:themeColor="background1" w:fill="ffffff" w:themeFill="background1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  <w:r>
        <w:rPr>
          <w:sz w:val="28"/>
          <w:szCs w:val="28"/>
        </w:rPr>
      </w:r>
    </w:p>
    <w:p>
      <w:pPr>
        <w:ind w:firstLine="851"/>
        <w:jc w:val="both"/>
        <w:spacing w:line="360" w:lineRule="auto"/>
        <w:shd w:val="clear" w:color="ffffff" w:themeColor="background1" w:fill="ffffff" w:themeFill="background1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Система мероприятий в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лагере, направленных на воспитание ответственного отношения у детей к своему здоровью и здоровью окружающих, включает:</w:t>
      </w:r>
      <w:r>
        <w:rPr>
          <w:sz w:val="28"/>
          <w:szCs w:val="28"/>
        </w:rPr>
      </w:r>
    </w:p>
    <w:p>
      <w:pPr>
        <w:ind w:firstLine="851"/>
        <w:jc w:val="both"/>
        <w:spacing w:line="360" w:lineRule="auto"/>
        <w:shd w:val="clear" w:color="ffffff" w:themeColor="background1" w:fill="ffffff" w:themeFill="background1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физкультурно-спортивных мероприятия: зарядка, спортивные соревнов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ания,</w:t>
      </w:r>
      <w:r>
        <w:rPr>
          <w:sz w:val="28"/>
          <w:szCs w:val="28"/>
        </w:rPr>
      </w:r>
    </w:p>
    <w:p>
      <w:pPr>
        <w:ind w:firstLine="851"/>
        <w:jc w:val="both"/>
        <w:spacing w:line="360" w:lineRule="auto"/>
        <w:shd w:val="clear" w:color="ffffff" w:themeColor="background1" w:fill="ffffff" w:themeFill="background1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спортивно-оздоровительные события и мероприятия на свежем воздухе</w:t>
      </w:r>
      <w:r>
        <w:rPr>
          <w:sz w:val="28"/>
          <w:szCs w:val="28"/>
        </w:rPr>
      </w:r>
    </w:p>
    <w:p>
      <w:pPr>
        <w:ind w:firstLine="851"/>
        <w:jc w:val="both"/>
        <w:spacing w:line="360" w:lineRule="auto"/>
        <w:shd w:val="clear" w:color="ffffff" w:themeColor="background1" w:fill="ffffff" w:themeFill="background1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просветительские беседы, направленные на профилактику вредных привычек и привлечение интереса детей к занятиям физкультурой и спортом;</w:t>
      </w:r>
      <w:r>
        <w:rPr>
          <w:sz w:val="28"/>
          <w:szCs w:val="28"/>
        </w:rPr>
      </w:r>
    </w:p>
    <w:p>
      <w:pPr>
        <w:ind w:firstLine="520"/>
        <w:jc w:val="center"/>
        <w:spacing w:line="360" w:lineRule="auto"/>
        <w:shd w:val="clear" w:color="ffffff" w:themeColor="background1" w:fill="ffffff" w:themeFill="background1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2.8. Модуль «Организация предметно-эстетической среды»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shd w:val="clear" w:color="ffffff" w:themeColor="background1" w:fill="ffffff" w:themeFill="background1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  <w:r>
        <w:rPr>
          <w:sz w:val="28"/>
          <w:szCs w:val="28"/>
        </w:rPr>
      </w:r>
    </w:p>
    <w:p>
      <w:pPr>
        <w:ind w:firstLine="520"/>
        <w:jc w:val="both"/>
        <w:spacing w:line="360" w:lineRule="auto"/>
        <w:shd w:val="clear" w:color="ffffff" w:themeColor="background1" w:fill="ffffff" w:themeFill="background1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  <w:r>
        <w:rPr>
          <w:rFonts w:eastAsia="Arial" w:cs="Times New Roman"/>
          <w:sz w:val="28"/>
          <w:szCs w:val="28"/>
          <w:shd w:val="clear" w:color="auto" w:fill="fbfbfb"/>
        </w:rPr>
      </w:r>
      <w:r>
        <w:rPr>
          <w:sz w:val="28"/>
          <w:szCs w:val="28"/>
        </w:rPr>
      </w:r>
    </w:p>
    <w:p>
      <w:pPr>
        <w:ind w:firstLine="520"/>
        <w:jc w:val="both"/>
        <w:spacing w:line="360" w:lineRule="auto"/>
        <w:shd w:val="clear" w:color="ffffff" w:themeColor="background1" w:fill="ffffff" w:themeFill="background1"/>
        <w:rPr>
          <w:sz w:val="28"/>
          <w:szCs w:val="28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оформление отрядных уголков, позволяющее детям проявить свои фантазию и творческие способности. Отрядный уголок – форма отражения жизне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20"/>
        <w:jc w:val="both"/>
        <w:spacing w:line="360" w:lineRule="auto"/>
        <w:shd w:val="clear" w:color="ffffff" w:themeColor="background1" w:fill="ffffff" w:themeFill="background1"/>
        <w:rPr>
          <w:sz w:val="28"/>
          <w:szCs w:val="28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  <w:r>
        <w:rPr>
          <w:rFonts w:eastAsia="Arial" w:cs="Times New Roman"/>
          <w:sz w:val="28"/>
          <w:szCs w:val="28"/>
          <w:shd w:val="clear" w:color="auto" w:fill="fbfbfb"/>
        </w:rPr>
      </w:r>
      <w:r>
        <w:rPr>
          <w:sz w:val="28"/>
          <w:szCs w:val="28"/>
        </w:rPr>
      </w:r>
    </w:p>
    <w:p>
      <w:pPr>
        <w:ind w:firstLine="520"/>
        <w:jc w:val="both"/>
        <w:spacing w:line="360" w:lineRule="auto"/>
        <w:shd w:val="clear" w:color="ffffff" w:themeColor="background1" w:fill="ffffff" w:themeFill="background1"/>
        <w:rPr>
          <w:sz w:val="28"/>
          <w:szCs w:val="28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оформление образовательной, досуговой и спортивной инфраструктуры;</w:t>
      </w:r>
      <w:r>
        <w:rPr>
          <w:rFonts w:eastAsia="Arial" w:cs="Times New Roman"/>
          <w:sz w:val="28"/>
          <w:szCs w:val="28"/>
          <w:shd w:val="clear" w:color="auto" w:fill="fbfbfb"/>
        </w:rPr>
      </w:r>
      <w:r>
        <w:rPr>
          <w:sz w:val="28"/>
          <w:szCs w:val="28"/>
        </w:rPr>
      </w:r>
    </w:p>
    <w:p>
      <w:pPr>
        <w:ind w:firstLine="520"/>
        <w:jc w:val="both"/>
        <w:spacing w:line="360" w:lineRule="auto"/>
        <w:shd w:val="clear" w:color="ffffff" w:themeColor="background1" w:fill="ffffff" w:themeFill="background1"/>
        <w:rPr>
          <w:sz w:val="28"/>
          <w:szCs w:val="28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  <w:r>
        <w:rPr>
          <w:rFonts w:eastAsia="Arial" w:cs="Times New Roman"/>
          <w:sz w:val="28"/>
          <w:szCs w:val="28"/>
          <w:shd w:val="clear" w:color="auto" w:fill="fbfbfb"/>
        </w:rPr>
      </w:r>
      <w:r>
        <w:rPr>
          <w:sz w:val="28"/>
          <w:szCs w:val="28"/>
        </w:rPr>
      </w:r>
    </w:p>
    <w:p>
      <w:pPr>
        <w:ind w:firstLine="520"/>
        <w:jc w:val="both"/>
        <w:spacing w:line="360" w:lineRule="auto"/>
        <w:shd w:val="clear" w:color="ffffff" w:themeColor="background1" w:fill="ffffff" w:themeFill="background1"/>
        <w:rPr>
          <w:sz w:val="28"/>
          <w:szCs w:val="28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  <w:r>
        <w:rPr>
          <w:rFonts w:eastAsia="Arial" w:cs="Times New Roman"/>
          <w:sz w:val="28"/>
          <w:szCs w:val="28"/>
          <w:shd w:val="clear" w:color="auto" w:fill="fbfbfb"/>
        </w:rPr>
      </w:r>
      <w:r>
        <w:rPr>
          <w:sz w:val="28"/>
          <w:szCs w:val="28"/>
        </w:rPr>
      </w:r>
    </w:p>
    <w:p>
      <w:pPr>
        <w:ind w:firstLine="520"/>
        <w:jc w:val="both"/>
        <w:spacing w:line="360" w:lineRule="auto"/>
        <w:shd w:val="clear" w:color="ffffff" w:themeColor="background1" w:fill="ffffff" w:themeFill="background1"/>
        <w:rPr>
          <w:sz w:val="28"/>
          <w:szCs w:val="28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  <w:r>
        <w:rPr>
          <w:rFonts w:eastAsia="Arial" w:cs="Times New Roman"/>
          <w:sz w:val="28"/>
          <w:szCs w:val="28"/>
          <w:shd w:val="clear" w:color="auto" w:fill="fbfbfb"/>
        </w:rPr>
      </w:r>
      <w:r>
        <w:rPr>
          <w:sz w:val="28"/>
          <w:szCs w:val="28"/>
        </w:rPr>
      </w:r>
    </w:p>
    <w:p>
      <w:pPr>
        <w:ind w:firstLine="520"/>
        <w:jc w:val="both"/>
        <w:spacing w:line="360" w:lineRule="auto"/>
        <w:shd w:val="clear" w:color="ffffff" w:themeColor="background1" w:fill="ffffff" w:themeFill="background1"/>
        <w:rPr>
          <w:sz w:val="28"/>
          <w:szCs w:val="28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школьного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  <w:r>
        <w:rPr>
          <w:rFonts w:eastAsia="Arial" w:cs="Times New Roman"/>
          <w:sz w:val="28"/>
          <w:szCs w:val="28"/>
          <w:shd w:val="clear" w:color="auto" w:fill="fbfbfb"/>
        </w:rPr>
      </w:r>
      <w:r>
        <w:rPr>
          <w:sz w:val="28"/>
          <w:szCs w:val="28"/>
        </w:rPr>
      </w:r>
    </w:p>
    <w:p>
      <w:pPr>
        <w:ind w:firstLine="520"/>
        <w:jc w:val="both"/>
        <w:spacing w:line="360" w:lineRule="auto"/>
        <w:shd w:val="clear" w:color="ffffff" w:themeColor="background1" w:fill="ffffff" w:themeFill="background1"/>
        <w:rPr>
          <w:sz w:val="28"/>
          <w:szCs w:val="28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«ме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r>
        <w:rPr>
          <w:rFonts w:eastAsia="Arial" w:cs="Times New Roman"/>
          <w:sz w:val="28"/>
          <w:szCs w:val="28"/>
          <w:shd w:val="clear" w:color="auto" w:fill="fbfbfb"/>
        </w:rPr>
      </w:r>
      <w:r>
        <w:rPr>
          <w:sz w:val="28"/>
          <w:szCs w:val="28"/>
        </w:rPr>
      </w:r>
    </w:p>
    <w:p>
      <w:pPr>
        <w:ind w:firstLine="520"/>
        <w:jc w:val="both"/>
        <w:spacing w:line="360" w:lineRule="auto"/>
        <w:shd w:val="clear" w:color="ffffff" w:themeColor="background1" w:fill="ffffff" w:themeFill="background1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  <w:r>
        <w:rPr>
          <w:rFonts w:eastAsia="Arial" w:cs="Times New Roman"/>
          <w:sz w:val="28"/>
          <w:szCs w:val="28"/>
          <w:shd w:val="clear" w:color="auto" w:fill="fbfbfb"/>
        </w:rPr>
      </w:r>
      <w:r>
        <w:rPr>
          <w:sz w:val="28"/>
          <w:szCs w:val="28"/>
        </w:rPr>
      </w:r>
      <w:r>
        <w:rPr>
          <w:rFonts w:eastAsia="Arial" w:cs="Times New Roman"/>
          <w:b/>
          <w:sz w:val="28"/>
          <w:szCs w:val="28"/>
          <w:shd w:val="clear" w:color="auto" w:fill="fbfbfb"/>
        </w:rPr>
      </w:r>
      <w:r/>
      <w:r>
        <w:rPr>
          <w:rFonts w:eastAsia="Arial" w:cs="Times New Roman"/>
          <w:sz w:val="28"/>
          <w:szCs w:val="28"/>
          <w:shd w:val="clear" w:color="auto" w:fill="fbfbfb"/>
        </w:rPr>
      </w:r>
    </w:p>
    <w:p>
      <w:pPr>
        <w:jc w:val="center"/>
        <w:spacing w:line="360" w:lineRule="auto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2.9. Модуль «Профилактика и безопасность»</w:t>
      </w:r>
      <w:r/>
    </w:p>
    <w:p>
      <w:pPr>
        <w:ind w:firstLine="709"/>
        <w:jc w:val="both"/>
        <w:spacing w:line="360" w:lineRule="auto"/>
        <w:shd w:val="clear" w:color="auto" w:fill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  <w:r/>
    </w:p>
    <w:p>
      <w:pPr>
        <w:ind w:firstLine="851"/>
        <w:jc w:val="both"/>
        <w:spacing w:line="360" w:lineRule="auto"/>
        <w:shd w:val="clear" w:color="auto" w:fill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  <w:r/>
    </w:p>
    <w:p>
      <w:pPr>
        <w:ind w:firstLine="851"/>
        <w:jc w:val="both"/>
        <w:spacing w:line="360" w:lineRule="auto"/>
        <w:shd w:val="clear" w:color="auto" w:fill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физическую и психологическую безопасность ребенка в новых условиях;</w:t>
      </w:r>
      <w:r/>
    </w:p>
    <w:p>
      <w:pPr>
        <w:ind w:firstLine="851"/>
        <w:jc w:val="both"/>
        <w:spacing w:line="360" w:lineRule="auto"/>
        <w:shd w:val="clear" w:color="auto" w:fill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разработку и реализацию разных форм профилактических воспитательных мероприятий: безопасность дорожного движения, противопожарная безопасность, гражданская оборона, антитеррористическая, антиэкс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тремистская безопасность </w:t>
      </w:r>
      <w:r/>
    </w:p>
    <w:p>
      <w:pPr>
        <w:ind w:firstLine="851"/>
        <w:jc w:val="both"/>
        <w:spacing w:line="360" w:lineRule="auto"/>
        <w:shd w:val="clear" w:color="auto" w:fill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и проведение минуток здоровья а также ежедневных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инструктажей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/>
    </w:p>
    <w:p>
      <w:pPr>
        <w:jc w:val="center"/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</w:r>
      <w:r/>
    </w:p>
    <w:p>
      <w:pPr>
        <w:jc w:val="center"/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 xml:space="preserve">ВАРИАТИВНЫЕ МОДУЛИ</w:t>
      </w:r>
      <w:r/>
    </w:p>
    <w:p>
      <w:pPr>
        <w:jc w:val="center"/>
        <w:spacing w:line="360" w:lineRule="auto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2.10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. Модуль «Работа с родителями»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.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индивидуальном уровне: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работа специалистов по запросу родителей для решения острых конфликтных ситуаций;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индивидуальное консультирование c целью координации воспитательных усилий педагогов и родителей.</w:t>
      </w:r>
      <w:r/>
    </w:p>
    <w:p>
      <w:pPr>
        <w:jc w:val="left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r/>
    </w:p>
    <w:p>
      <w:pPr>
        <w:jc w:val="center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2.11</w:t>
      </w:r>
      <w:r>
        <w:rPr>
          <w:b/>
          <w:bCs/>
          <w:iCs/>
          <w:sz w:val="28"/>
          <w:szCs w:val="28"/>
        </w:rPr>
        <w:t xml:space="preserve">. Модуль «Профориентация»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</w:t>
      </w:r>
      <w:r>
        <w:rPr>
          <w:rFonts w:cs="Times New Roman"/>
          <w:sz w:val="28"/>
          <w:szCs w:val="28"/>
        </w:rPr>
        <w:t xml:space="preserve">;</w:t>
      </w:r>
      <w:r/>
    </w:p>
    <w:p>
      <w:pPr>
        <w:ind w:firstLine="850"/>
        <w:jc w:val="both"/>
        <w:spacing w:line="360" w:lineRule="auto"/>
        <w:rPr>
          <w:rFonts w:eastAsia="Calibri" w:cs="Times New Roman"/>
          <w:sz w:val="28"/>
          <w:szCs w:val="28"/>
        </w:rPr>
      </w:pPr>
      <w:r>
        <w:rPr>
          <w:rStyle w:val="949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 профориентационные часы</w:t>
      </w:r>
      <w:r>
        <w:rPr>
          <w:rFonts w:eastAsia="Calibri" w:cs="Times New Roman"/>
          <w:sz w:val="28"/>
          <w:szCs w:val="28"/>
          <w:lang w:eastAsia="ko-KR"/>
        </w:rPr>
        <w:t xml:space="preserve"> общения, направленных на подготовку ребенка к осознанному планированию и реализации своего профессионального будущего;</w:t>
      </w:r>
      <w:r/>
    </w:p>
    <w:p>
      <w:pPr>
        <w:ind w:firstLine="850"/>
        <w:jc w:val="both"/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профориентационные игры: симуляции, деловые игры, квесты, </w:t>
      </w:r>
      <w:r>
        <w:rPr>
          <w:rFonts w:eastAsia="Calibri" w:cs="Times New Roman"/>
          <w:sz w:val="28"/>
          <w:szCs w:val="28"/>
          <w:lang w:eastAsia="ko-KR"/>
        </w:rPr>
        <w:t xml:space="preserve">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  <w:r/>
    </w:p>
    <w:p>
      <w:pPr>
        <w:jc w:val="center"/>
        <w:keepLines/>
        <w:keepNext/>
        <w:spacing w:line="360" w:lineRule="auto"/>
        <w:shd w:val="clear" w:color="auto" w:fill="auto"/>
        <w:widowControl w:val="off"/>
        <w:rPr>
          <w:rFonts w:eastAsia="Times New Roman" w:cs="Times New Roman"/>
          <w:b/>
          <w:sz w:val="28"/>
          <w:szCs w:val="28"/>
        </w:rPr>
        <w:outlineLvl w:val="0"/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 xml:space="preserve">2.12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 xml:space="preserve">. Модуль «Социальное партнерство»</w:t>
      </w:r>
      <w:r/>
    </w:p>
    <w:p>
      <w:pPr>
        <w:ind w:firstLine="850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rPr>
          <w:rFonts w:eastAsia="Times New Roman" w:cs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</w:t>
      </w:r>
      <w:r/>
    </w:p>
    <w:p>
      <w:pPr>
        <w:ind w:firstLine="709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rPr>
          <w:rFonts w:eastAsia="Times New Roman" w:cs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Реализация воспитательного потенциала социального партнерства предусматривает:</w:t>
      </w:r>
      <w:r/>
    </w:p>
    <w:p>
      <w:pPr>
        <w:ind w:firstLine="709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rPr>
          <w:rFonts w:eastAsia="Times New Roman" w:cs="Times New Roman"/>
          <w:sz w:val="28"/>
          <w:szCs w:val="28"/>
          <w:lang w:eastAsia="ko-KR" w:bidi="ar-SA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Сотрудничество с МАОУ ФОК «Триумф»</w:t>
      </w:r>
      <w:r/>
    </w:p>
    <w:p>
      <w:pPr>
        <w:ind w:firstLine="709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rPr>
          <w:rFonts w:eastAsia="Times New Roman" w:cs="Times New Roman"/>
          <w:sz w:val="28"/>
          <w:szCs w:val="28"/>
          <w:lang w:eastAsia="ko-KR" w:bidi="ar-SA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-Волододарская межпоселенческая библиотека</w:t>
      </w:r>
      <w:r/>
    </w:p>
    <w:p>
      <w:pPr>
        <w:ind w:firstLine="709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rPr>
          <w:rFonts w:eastAsia="№Е" w:cs="Times New Roman"/>
          <w:b/>
          <w:iCs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посещение выездного планетария</w:t>
      </w:r>
      <w:r/>
    </w:p>
    <w:p>
      <w:pPr>
        <w:jc w:val="center"/>
        <w:spacing w:line="360" w:lineRule="auto"/>
        <w:rPr>
          <w:rFonts w:eastAsia="Times New Roman" w:cs="Times New Roman"/>
          <w:b/>
          <w:color w:val="000000"/>
          <w:sz w:val="28"/>
        </w:rPr>
        <w:outlineLvl w:val="0"/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  <w:r/>
    </w:p>
    <w:p>
      <w:pPr>
        <w:jc w:val="center"/>
        <w:spacing w:line="360" w:lineRule="auto"/>
        <w:rPr>
          <w:sz w:val="28"/>
        </w:rPr>
        <w:outlineLvl w:val="0"/>
      </w:pPr>
      <w:r>
        <w:rPr>
          <w:rFonts w:eastAsia="Times New Roman" w:cs="Times New Roman"/>
          <w:b/>
          <w:color w:val="000000"/>
          <w:sz w:val="28"/>
        </w:rPr>
        <w:t xml:space="preserve">3.1. Особенности организации воспитательной деятельности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</w:t>
      </w:r>
      <w:r>
        <w:rPr>
          <w:rFonts w:eastAsia="Times New Roman" w:cs="Times New Roman"/>
          <w:color w:val="000000"/>
          <w:sz w:val="28"/>
        </w:rPr>
        <w:t xml:space="preserve">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обладает рядом преимуществ по сравнению с другими образовательными организациями: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</w:t>
      </w:r>
      <w:r>
        <w:rPr>
          <w:rFonts w:eastAsia="Times New Roman" w:cs="Times New Roman"/>
          <w:color w:val="000000"/>
          <w:sz w:val="28"/>
        </w:rPr>
        <w:t xml:space="preserve">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  <w:r/>
    </w:p>
    <w:p>
      <w:pPr>
        <w:jc w:val="center"/>
        <w:spacing w:line="360" w:lineRule="auto"/>
        <w:rPr>
          <w:sz w:val="28"/>
        </w:rPr>
        <w:outlineLvl w:val="0"/>
      </w:pPr>
      <w:r>
        <w:rPr>
          <w:rFonts w:eastAsia="Times New Roman" w:cs="Times New Roman"/>
          <w:b/>
          <w:color w:val="000000"/>
          <w:sz w:val="28"/>
        </w:rPr>
        <w:t xml:space="preserve">3.2. Анализ воспитательного процесса и результатов воспитания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детском лагере, являются: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</w:t>
      </w:r>
      <w:r>
        <w:rPr>
          <w:rFonts w:cs="Times New Roman"/>
          <w:sz w:val="28"/>
          <w:szCs w:val="28"/>
        </w:rPr>
        <w:t xml:space="preserve">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Главный инструмент – педагогическое наблюдение. Очень важно фиксировать личностные изменения, в том числе в педагогическом дневнике.</w:t>
      </w:r>
      <w:r/>
    </w:p>
    <w:p>
      <w:pPr>
        <w:ind w:firstLine="850"/>
        <w:jc w:val="both"/>
        <w:spacing w:line="360" w:lineRule="auto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 xml:space="preserve">организуемой в детском лагере совместной деятельности детей и взрослых.</w:t>
      </w:r>
      <w:r/>
    </w:p>
    <w:p>
      <w:pPr>
        <w:ind w:firstLine="850"/>
        <w:jc w:val="both"/>
        <w:spacing w:line="360" w:lineRule="auto"/>
        <w:rPr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 xml:space="preserve"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 xml:space="preserve">.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Методы анализа </w:t>
      </w:r>
      <w:r>
        <w:rPr>
          <w:sz w:val="28"/>
          <w:szCs w:val="28"/>
        </w:rPr>
        <w:t xml:space="preserve"> при проведении с</w:t>
      </w:r>
      <w:r>
        <w:rPr>
          <w:rFonts w:cs="Times New Roman"/>
          <w:sz w:val="28"/>
          <w:szCs w:val="28"/>
        </w:rPr>
        <w:t xml:space="preserve">амоанализа организуемой воспитательной работы</w:t>
      </w:r>
      <w:r>
        <w:rPr>
          <w:sz w:val="28"/>
          <w:szCs w:val="28"/>
        </w:rPr>
        <w:t xml:space="preserve">: </w:t>
      </w:r>
      <w:r/>
    </w:p>
    <w:p>
      <w:pPr>
        <w:ind w:firstLine="850"/>
        <w:jc w:val="both"/>
        <w:spacing w:line="360" w:lineRule="auto"/>
      </w:pPr>
      <w:r>
        <w:rPr>
          <w:sz w:val="28"/>
          <w:szCs w:val="28"/>
        </w:rPr>
        <w:t xml:space="preserve">- социологические: опрос участников образовательных отношений, экспертный анализ, фокус-группа, анализ документов и контекстный анализ;</w:t>
      </w:r>
      <w:r/>
    </w:p>
    <w:p>
      <w:pPr>
        <w:ind w:firstLine="85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анализа, организуемого в детском лагере воспитательного процесса является воспитательная работа.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Объектом анализа являются воспитательные мероприятия и результаты воспитательной работы.</w:t>
      </w:r>
      <w:r/>
    </w:p>
    <w:p>
      <w:pPr>
        <w:ind w:firstLine="850"/>
        <w:jc w:val="both"/>
        <w:spacing w:line="360" w:lineRule="auto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 xml:space="preserve"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</w:r>
    </w:p>
    <w:p>
      <w:pPr>
        <w:pStyle w:val="705"/>
        <w:ind w:right="-6" w:firstLine="709"/>
        <w:jc w:val="center"/>
        <w:spacing w:before="120" w:after="0"/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  <w:r>
        <w:rPr>
          <w:b/>
          <w:bCs/>
          <w:sz w:val="28"/>
          <w:szCs w:val="28"/>
        </w:rPr>
      </w:r>
      <w:r/>
    </w:p>
    <w:p>
      <w:pPr>
        <w:pStyle w:val="705"/>
        <w:ind w:right="-6" w:firstLine="709"/>
        <w:jc w:val="center"/>
        <w:spacing w:before="120" w:after="0"/>
      </w:pPr>
      <w:r>
        <w:rPr>
          <w:b/>
          <w:bCs/>
          <w:sz w:val="28"/>
          <w:szCs w:val="28"/>
        </w:rPr>
        <w:t xml:space="preserve">ДЕТСКОГО ЛАГЕРЯ</w:t>
      </w:r>
      <w:r>
        <w:rPr>
          <w:b/>
          <w:sz w:val="28"/>
          <w:szCs w:val="28"/>
        </w:rPr>
      </w:r>
      <w:r/>
    </w:p>
    <w:p>
      <w:pPr>
        <w:pStyle w:val="705"/>
        <w:ind w:left="-567" w:right="-6" w:firstLine="0"/>
        <w:jc w:val="center"/>
        <w:spacing w:before="0" w:after="0"/>
      </w:pPr>
      <w:r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2023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</w:r>
      <w:r/>
    </w:p>
    <w:p>
      <w:pPr>
        <w:pStyle w:val="705"/>
        <w:ind w:right="-6" w:firstLine="709"/>
        <w:jc w:val="center"/>
        <w:spacing w:before="0" w:after="0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ind w:right="-6" w:firstLine="709"/>
        <w:jc w:val="both"/>
        <w:spacing w:line="360" w:lineRule="auto"/>
      </w:pPr>
      <w:r>
        <w:rPr>
          <w:rFonts w:eastAsia="Times New Roman" w:cs="Times New Roman"/>
          <w:lang w:eastAsia="ru-RU"/>
        </w:rP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  <w:r>
        <w:rPr>
          <w:rFonts w:eastAsia="Times New Roman" w:cs="Times New Roman"/>
          <w:lang w:eastAsia="ru-RU"/>
        </w:rPr>
      </w:r>
      <w:r/>
    </w:p>
    <w:p>
      <w:pPr>
        <w:ind w:right="-6" w:firstLine="709"/>
        <w:jc w:val="both"/>
        <w:spacing w:line="360" w:lineRule="auto"/>
        <w:rPr>
          <w:rFonts w:eastAsia="Times New Roman" w:cs="Times New Roman"/>
          <w:highlight w:val="none"/>
          <w:lang w:eastAsia="ru-RU"/>
        </w:rPr>
      </w:pPr>
      <w:r>
        <w:rPr>
          <w:rFonts w:eastAsia="Times New Roman" w:cs="Times New Roman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  <w:r>
        <w:rPr>
          <w:rFonts w:eastAsia="Times New Roman" w:cs="Times New Roman"/>
          <w:lang w:eastAsia="ru-RU"/>
        </w:rPr>
      </w:r>
      <w:r/>
    </w:p>
    <w:p>
      <w:pPr>
        <w:ind w:right="-6" w:firstLine="709"/>
        <w:jc w:val="both"/>
        <w:spacing w:line="36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highlight w:val="none"/>
          <w:lang w:eastAsia="ru-RU"/>
        </w:rPr>
        <w:t xml:space="preserve">Год педагога и наставника ( Указ Президента РФ от 27.06.2022 года №401)</w:t>
      </w:r>
      <w:r>
        <w:rPr>
          <w:rFonts w:eastAsia="Times New Roman" w:cs="Times New Roman"/>
          <w:highlight w:val="none"/>
          <w:lang w:eastAsia="ru-RU"/>
        </w:rPr>
      </w:r>
    </w:p>
    <w:tbl>
      <w:tblPr>
        <w:tblW w:w="10085" w:type="dxa"/>
        <w:tblInd w:w="-50" w:type="dxa"/>
        <w:tblBorders>
          <w:top w:val="single" w:color="000000" w:sz="2" w:space="0"/>
          <w:left w:val="single" w:color="000000" w:sz="2" w:space="0"/>
          <w:bottom w:val="single" w:color="000000" w:sz="2" w:space="0"/>
          <w:insideH w:val="single" w:color="000000" w:sz="2" w:space="0"/>
        </w:tblBorders>
        <w:tblLayout w:type="fixed"/>
        <w:tblCellMar>
          <w:left w:w="42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756"/>
        <w:gridCol w:w="3618"/>
        <w:gridCol w:w="1417"/>
        <w:gridCol w:w="1701"/>
        <w:gridCol w:w="1417"/>
        <w:gridCol w:w="1176"/>
      </w:tblGrid>
      <w:tr>
        <w:trPr>
          <w:trHeight w:val="310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705"/>
              <w:ind w:right="-5"/>
              <w:jc w:val="center"/>
              <w:spacing w:before="0" w:after="0"/>
            </w:pPr>
            <w:r>
              <w:rPr>
                <w:b/>
                <w:bCs/>
                <w:sz w:val="28"/>
                <w:szCs w:val="28"/>
              </w:rPr>
              <w:t xml:space="preserve">№ п/п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vMerge w:val="restart"/>
            <w:textDirection w:val="lrTb"/>
            <w:noWrap w:val="false"/>
          </w:tcPr>
          <w:p>
            <w:pPr>
              <w:pStyle w:val="705"/>
              <w:ind w:right="-5"/>
              <w:jc w:val="center"/>
              <w:spacing w:before="0" w:after="0"/>
            </w:pPr>
            <w:r>
              <w:rPr>
                <w:b/>
                <w:bCs/>
                <w:sz w:val="28"/>
                <w:szCs w:val="28"/>
              </w:rPr>
              <w:t xml:space="preserve">Наименование мероприятия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Style w:val="975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Срок проведения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294" w:type="dxa"/>
            <w:textDirection w:val="lrTb"/>
            <w:noWrap w:val="false"/>
          </w:tcPr>
          <w:p>
            <w:pPr>
              <w:pStyle w:val="975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Уровень проведения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623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pStyle w:val="975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Всероссийский/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975"/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региональный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pStyle w:val="975"/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Детский лагерь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pStyle w:val="975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Отряд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10"/>
        </w:trPr>
        <w:tc>
          <w:tcPr>
            <w:gridSpan w:val="6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008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«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»</w:t>
            </w:r>
            <w:r/>
            <w:r/>
          </w:p>
        </w:tc>
      </w:tr>
      <w:tr>
        <w:trPr>
          <w:trHeight w:val="503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 xml:space="preserve">1.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1 июня - День защиты дете</w:t>
            </w:r>
            <w:r>
              <w:t xml:space="preserve">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01.06.2023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3 июня </w:t>
            </w:r>
            <w:r>
              <w:rPr>
                <w:rFonts w:ascii="Carlito" w:hAnsi="Carlito" w:eastAsia="Carlito" w:cs="Carlito"/>
                <w:b/>
                <w:color w:val="000000"/>
                <w:sz w:val="24"/>
                <w:highlight w:val="none"/>
              </w:rPr>
              <w:t xml:space="preserve">Всемирный день велосипеда</w:t>
            </w:r>
            <w:r>
              <w:rPr>
                <w:rFonts w:ascii="Carlito" w:hAnsi="Carlito" w:eastAsia="Carlito" w:cs="Carlito"/>
                <w:color w:val="000000"/>
                <w:sz w:val="24"/>
                <w:highlight w:val="none"/>
              </w:rPr>
              <w:t xml:space="preserve"> 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>
              <w:t xml:space="preserve">3.06.2023 -06.06.2023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5 июня-всемирный день окружающей среды</w:t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05.06.2023</w:t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</w:t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12 июня - День России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>
              <w:t xml:space="preserve">.06.2023</w:t>
            </w:r>
            <w:r>
              <w:t xml:space="preserve"> – 14.06.2023</w:t>
            </w:r>
            <w:r>
              <w:t xml:space="preserve">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22 июня - День памяти и скорби.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>
              <w:t xml:space="preserve">.06.2023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просветительских </w:t>
            </w:r>
            <w:r/>
            <w:r/>
          </w:p>
          <w:p>
            <w:pPr>
              <w:jc w:val="both"/>
            </w:pPr>
            <w:r>
              <w:t xml:space="preserve">мероприятий « Разговор о важном»</w:t>
            </w:r>
            <w:r/>
          </w:p>
          <w:p>
            <w:pPr>
              <w:ind w:left="0" w:right="0" w:firstLine="0"/>
              <w:jc w:val="both"/>
              <w:spacing w:before="30" w:after="3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1.«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Выставка-признание «Учитель!» Ваш труд, как жизнь, бесценен»;  </w:t>
            </w:r>
            <w:r/>
          </w:p>
          <w:p>
            <w:pPr>
              <w:jc w:val="both"/>
            </w:pPr>
            <w:r/>
            <w:r/>
            <w:r/>
          </w:p>
          <w:p>
            <w:pPr>
              <w:jc w:val="both"/>
              <w:rPr>
                <w:highlight w:val="none"/>
              </w:rPr>
            </w:pPr>
            <w:r>
              <w:t xml:space="preserve">2. История нашей школы. Педагоги-выпускники.</w:t>
            </w:r>
            <w:r/>
          </w:p>
          <w:p>
            <w:pPr>
              <w:jc w:val="both"/>
            </w:pPr>
            <w:r>
              <w:rPr>
                <w:highlight w:val="none"/>
              </w:rPr>
              <w:t xml:space="preserve">3. Педагоги в годы войны</w:t>
            </w:r>
            <w:r>
              <w:rPr>
                <w:highlight w:val="none"/>
              </w:rPr>
            </w:r>
          </w:p>
          <w:p>
            <w:pPr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  <w:t xml:space="preserve">4.</w:t>
            </w:r>
            <w:r>
              <w:rPr>
                <w:rFonts w:ascii="Arial" w:hAnsi="Arial" w:eastAsia="Arial" w:cs="Arial"/>
                <w:color w:val="000000"/>
                <w:sz w:val="20"/>
                <w:highlight w:val="white"/>
              </w:rPr>
              <w:t xml:space="preserve">«Ваш скромный труд цены не знает»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01.06.2023</w:t>
            </w:r>
            <w:r>
              <w:t xml:space="preserve">– 21.06.2023</w:t>
            </w:r>
            <w:r>
              <w:t xml:space="preserve">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Воспитатель отряда</w:t>
            </w:r>
            <w:r/>
            <w:r/>
          </w:p>
        </w:tc>
      </w:tr>
      <w:tr>
        <w:trPr>
          <w:trHeight w:val="322"/>
        </w:trPr>
        <w:tc>
          <w:tcPr>
            <w:gridSpan w:val="6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008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«Ключевые мероприятия детского лагеря»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Торжественное открытие и закрытие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01.06.2023 </w:t>
            </w:r>
            <w:r/>
            <w:r/>
          </w:p>
          <w:p>
            <w:pPr>
              <w:jc w:val="center"/>
            </w:pPr>
            <w:r>
              <w:t xml:space="preserve">21.06.2023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Торжественная церемония подъема Государственного флага Российской Федерации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начале каждой календарной недели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r>
              <w:t xml:space="preserve">Тематические и спортивные </w:t>
            </w:r>
            <w:r/>
            <w:r/>
          </w:p>
          <w:p>
            <w:r>
              <w:t xml:space="preserve">праздники, творческие </w:t>
            </w:r>
            <w:r/>
            <w:r/>
          </w:p>
          <w:p>
            <w:r>
              <w:t xml:space="preserve">фестивали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Согласно плана-сетки</w:t>
            </w:r>
            <w:r>
              <w:t xml:space="preserve">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30" w:after="3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кроссворды и онлайн-викторины «Ученики и учителя из мультфильмов, кино и книг»;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Согласно план-сетки</w:t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22"/>
        </w:trPr>
        <w:tc>
          <w:tcPr>
            <w:gridSpan w:val="6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008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«Отрядная работа»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Планирование и проведение отрядной деятельности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Воспитатели отряда</w:t>
            </w: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Участие в общелагерных мероприятиях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Воспитатели отряда</w:t>
            </w: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Формирование и сплочение через игры, тренинги на сплочение и командообразование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Воспитатели отряда</w:t>
            </w: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Принятие законов и правил отряда, а также символов, названия, девиза, эмблемы, песни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Воспитатели отряда</w:t>
            </w: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Аналитическая работа с детьми: анализ дня, анализ ситуации, мероприятия, анализ смены, результатов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Воспитатели отряда</w:t>
            </w: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огоньков: огонек знакомства, прощания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Воспитатели отряда</w:t>
            </w:r>
            <w:r/>
            <w:r/>
          </w:p>
        </w:tc>
      </w:tr>
      <w:tr>
        <w:trPr>
          <w:trHeight w:val="322"/>
        </w:trPr>
        <w:tc>
          <w:tcPr>
            <w:gridSpan w:val="6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008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«Коллективно-творческое дело (КТД)»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КТД  </w:t>
            </w:r>
            <w:r>
              <w:rPr>
                <w:rFonts w:ascii="Arial" w:hAnsi="Arial" w:eastAsia="Arial" w:cs="Arial"/>
                <w:color w:val="000000"/>
                <w:sz w:val="20"/>
                <w:highlight w:val="white"/>
              </w:rPr>
              <w:t xml:space="preserve">«Профессии прекрасней нет на свете»</w:t>
            </w: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left"/>
            </w:pPr>
            <w:r>
              <w:t xml:space="preserve">13.06.2023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/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  <w:t xml:space="preserve">Выставка рисунков, фотовыставка </w:t>
            </w:r>
            <w:r>
              <w:rPr>
                <w:rFonts w:ascii="Arial" w:hAnsi="Arial" w:eastAsia="Arial" w:cs="Arial"/>
                <w:color w:val="000000"/>
                <w:sz w:val="20"/>
                <w:highlight w:val="white"/>
              </w:rPr>
              <w:t xml:space="preserve"> «Учитель мастер и творец...»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>
              <w:t xml:space="preserve">.06.2023</w:t>
            </w:r>
            <w:r>
              <w:t xml:space="preserve"> – 14.06.2023</w:t>
            </w:r>
            <w:r>
              <w:t xml:space="preserve">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gridSpan w:val="6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008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«Самоуправление»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Выборы совета отряда (командир отряда, физорг, культорг, корреспондент и др.)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>
              <w:t xml:space="preserve">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отряд</w:t>
            </w: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деятельности дежурного отряда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Заседания совета командиров отряда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gridSpan w:val="6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008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«Дополнительное образование»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Деятельность кружковых объединений, секций: робототехника. Весёлый мяч, очумелые ручки, веселые нотки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gridSpan w:val="6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008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«Здоровый образ жизни»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Физкультурно-спортивные мероприятия: зарядка, спортивные соревнования, эстафеты, спортивные часы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19 июня- Всемирный день футбола</w:t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всероссийский</w:t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Спортивно-оздоровительные события и мероприятия на свежем воздухе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Просветительские беседы, направленные на профилактику вредных привычек и привлечение</w:t>
            </w:r>
            <w:r>
              <w:t xml:space="preserve"> </w:t>
            </w:r>
            <w:r>
              <w:t xml:space="preserve">интереса детей к занятиям физкультурой и спортом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отряд</w:t>
            </w:r>
            <w:r/>
            <w:r/>
          </w:p>
        </w:tc>
      </w:tr>
      <w:tr>
        <w:trPr>
          <w:trHeight w:val="322"/>
        </w:trPr>
        <w:tc>
          <w:tcPr>
            <w:gridSpan w:val="6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008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«Организация предметно-эстетической среды»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Оборудование отрядных мест, спортивных и игровых площадок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Оформление отрядных уголков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отряд</w:t>
            </w: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отряд</w:t>
            </w: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Разработка, создание и популяризация лагерной и отрядной символики (флаг, гимн, эмблема, логотип, элементы костюма и т.п.)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отряд</w:t>
            </w: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Размещение экспозиций творческих работ детей, фотоотчетов об интересных событиях детском лагере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отряд</w:t>
            </w: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Акция по уборке территории школьного двора «Чистый двор»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отряд</w:t>
            </w:r>
            <w:r/>
            <w:r/>
          </w:p>
        </w:tc>
      </w:tr>
      <w:tr>
        <w:trPr>
          <w:trHeight w:val="322"/>
        </w:trPr>
        <w:tc>
          <w:tcPr>
            <w:gridSpan w:val="6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008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«Профилактика и безопасность»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Инструктажи по технике безопасности, профилактике детского дорожно</w:t>
            </w:r>
            <w:r>
              <w:t xml:space="preserve">-</w:t>
            </w:r>
            <w:r>
              <w:t xml:space="preserve">транспортного травматизма, пожарной безопасности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отряд</w:t>
            </w: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Правила поведения на воде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>
              <w:t xml:space="preserve">отряд</w:t>
            </w:r>
            <w:r/>
            <w:r/>
          </w:p>
        </w:tc>
      </w:tr>
      <w:tr>
        <w:trPr>
          <w:trHeight w:val="322"/>
        </w:trPr>
        <w:tc>
          <w:tcPr>
            <w:gridSpan w:val="6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008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«Работа с воспитателями/вожатыми»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Прохождение курсов повышения квалификации воспитателями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До 01.06.2023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Инструктивные совещания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gridSpan w:val="6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008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«Работа с родителями»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родительского собрания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Май 2023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Родительский форум при интернет-сайте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Работа специалистов по запросу родителей для решения острых конфликтных ситуаций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 по запросу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Индивидуальное консультирование c целью</w:t>
            </w:r>
            <w:r>
              <w:t xml:space="preserve"> </w:t>
            </w:r>
            <w:r>
              <w:t xml:space="preserve">координации воспитательных усилий педагогов и родителей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По запросу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Проведение совместных с родителями общелагерных мероприятий</w:t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22"/>
        </w:trPr>
        <w:tc>
          <w:tcPr>
            <w:gridSpan w:val="6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008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«Социальное партнерство»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Заключение договоров сотрудничества  МАУК ФОК «Триумф», МАУК Володарская межпоселенческая библиотека, КДЦ п. Мулино</w:t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textDirection w:val="lrTb"/>
            <w:noWrap w:val="false"/>
          </w:tcPr>
          <w:p>
            <w:pPr>
              <w:pStyle w:val="975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на базе учреждений культуры и спорта мероприятий, соревнований, мастер-классов и т.п. </w:t>
            </w:r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смены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лагерь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9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5"/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9329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Модуль «Профориентация»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9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Verdana" w:cs="Times New Roman"/>
                <w:color w:val="000000"/>
                <w:sz w:val="24"/>
                <w:szCs w:val="24"/>
                <w:highlight w:val="white"/>
              </w:rPr>
              <w:t xml:space="preserve">Игра «Труд не в тягость, а в радость» Викторины, творческие задания, инсценировка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план-сетке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807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9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195" w:after="195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4"/>
                <w:szCs w:val="24"/>
              </w:rPr>
              <w:t xml:space="preserve">Конкурсно-игровая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9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195" w:after="195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4"/>
                <w:szCs w:val="24"/>
              </w:rPr>
              <w:t xml:space="preserve">Игра по станциям «Путешествие в страну мастеров»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Verdana" w:cs="Times New Roman"/>
                <w:sz w:val="24"/>
                <w:szCs w:val="24"/>
              </w:rPr>
            </w:r>
            <w:r>
              <w:rPr>
                <w:rFonts w:ascii="Times New Roman" w:hAnsi="Times New Roman" w:eastAsia="Verdana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Verdana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план-сетке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9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618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195" w:after="195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4"/>
                <w:szCs w:val="24"/>
              </w:rPr>
              <w:t xml:space="preserve">«Все профессии нужны выбирай на вкус» Профессия- «УЧИТЕЛЬ»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Verdana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195" w:after="195"/>
              <w:shd w:val="clear" w:color="ffffff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Verdana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план-сетке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85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45" w:bottom="882" w:left="1694" w:header="567" w:footer="0" w:gutter="0"/>
          <w:cols w:num="1" w:sep="0" w:space="720" w:equalWidth="1"/>
          <w:docGrid w:linePitch="360"/>
          <w:titlePg/>
        </w:sectPr>
      </w:pPr>
      <w:r>
        <w:rPr>
          <w:rFonts w:cs="Times New Roman"/>
          <w:sz w:val="28"/>
          <w:szCs w:val="28"/>
        </w:rPr>
      </w:r>
      <w:r/>
    </w:p>
    <w:p>
      <w:pPr>
        <w:pStyle w:val="705"/>
        <w:ind w:right="-6" w:firstLine="850"/>
        <w:jc w:val="right"/>
        <w:pageBreakBefore/>
        <w:spacing w:before="0" w:after="0"/>
        <w:tabs>
          <w:tab w:val="left" w:pos="1276" w:leader="none"/>
        </w:tabs>
      </w:pPr>
      <w:r/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104" w:header="709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arlito">
    <w:panose1 w:val="020F0502020204030204"/>
  </w:font>
  <w:font w:name="Times New Roman CYR">
    <w:panose1 w:val="02020603050405020304"/>
  </w:font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Batang">
    <w:panose1 w:val="02010600030101010101"/>
  </w:font>
  <w:font w:name="DejaVu Sans">
    <w:panose1 w:val="020B0603030804020204"/>
  </w:font>
  <w:font w:name="Cambria">
    <w:panose1 w:val="02040503050406030204"/>
  </w:font>
  <w:font w:name="Droid Sans Devanagari">
    <w:panose1 w:val="02000000000000000000"/>
  </w:font>
  <w:font w:name="Droid Sans Fallback">
    <w:panose1 w:val="02000000000000000000"/>
  </w:font>
  <w:font w:name="Arial">
    <w:panose1 w:val="020B0604020202020204"/>
  </w:font>
  <w:font w:name="№Е">
    <w:panose1 w:val="02000000000000000000"/>
  </w:font>
  <w:font w:name="SimSun">
    <w:panose1 w:val="02010600030101010101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 xml:space="preserve">PAGE</w:instrText>
    </w:r>
    <w:r>
      <w:rPr>
        <w:rFonts w:cs="Times New Roman"/>
      </w:rPr>
      <w:fldChar w:fldCharType="separate"/>
    </w:r>
    <w:r>
      <w:rPr>
        <w:rFonts w:cs="Times New Roman"/>
      </w:rPr>
      <w:t xml:space="preserve">21</w:t>
    </w:r>
    <w:r>
      <w:rPr>
        <w:rFonts w:cs="Times New Roman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PAGE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sz w:val="28"/>
        <w:szCs w:val="28"/>
      </w:rPr>
      <w:t xml:space="preserve">22</w:t>
    </w:r>
    <w:r>
      <w:rPr>
        <w:rFonts w:cs="Times New Roman"/>
        <w:sz w:val="28"/>
        <w:szCs w:val="28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37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2257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977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3697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4417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5137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857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6577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7297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7189" w:hanging="360"/>
      </w:pPr>
      <w:rPr>
        <w:rFonts w:hint="default" w:ascii="Symbol" w:hAnsi="Symbol" w:eastAsia="Symbol" w:cs="Symbol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9">
    <w:name w:val="Plain Table 1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7">
    <w:name w:val="endnote text"/>
    <w:basedOn w:val="66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2"/>
    <w:uiPriority w:val="99"/>
    <w:semiHidden/>
    <w:unhideWhenUsed/>
    <w:rPr>
      <w:vertAlign w:val="superscript"/>
    </w:rPr>
  </w:style>
  <w:style w:type="paragraph" w:styleId="189">
    <w:name w:val="TOC Heading"/>
    <w:uiPriority w:val="39"/>
    <w:unhideWhenUsed/>
  </w:style>
  <w:style w:type="paragraph" w:styleId="190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  <w:pPr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Droid Sans Fallback" w:cs="Droid Sans Devanagari"/>
      <w:sz w:val="24"/>
      <w:szCs w:val="24"/>
      <w:lang w:eastAsia="zh-CN" w:bidi="hi-IN"/>
    </w:rPr>
  </w:style>
  <w:style w:type="paragraph" w:styleId="663">
    <w:name w:val="Heading 1"/>
    <w:basedOn w:val="662"/>
    <w:next w:val="662"/>
    <w:link w:val="722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664">
    <w:name w:val="Heading 2"/>
    <w:basedOn w:val="662"/>
    <w:next w:val="662"/>
    <w:link w:val="723"/>
    <w:qFormat/>
    <w:pPr>
      <w:keepLines/>
      <w:keepNext/>
      <w:spacing w:before="200"/>
      <w:outlineLvl w:val="1"/>
    </w:pPr>
    <w:rPr>
      <w:rFonts w:ascii="Cambria" w:hAnsi="Cambria" w:eastAsia="Calibri" w:cs="DejaVu Sans"/>
      <w:b/>
      <w:bCs/>
      <w:color w:val="4f81bd"/>
      <w:sz w:val="26"/>
      <w:szCs w:val="26"/>
    </w:rPr>
  </w:style>
  <w:style w:type="paragraph" w:styleId="665">
    <w:name w:val="Heading 3"/>
    <w:basedOn w:val="662"/>
    <w:next w:val="662"/>
    <w:link w:val="724"/>
    <w:qFormat/>
    <w:pPr>
      <w:keepLines/>
      <w:keepNext/>
      <w:spacing w:before="200"/>
      <w:outlineLvl w:val="2"/>
    </w:pPr>
    <w:rPr>
      <w:rFonts w:ascii="Cambria" w:hAnsi="Cambria" w:eastAsia="Calibri" w:cs="DejaVu Sans"/>
      <w:b/>
      <w:bCs/>
      <w:color w:val="4f81bd"/>
    </w:rPr>
  </w:style>
  <w:style w:type="paragraph" w:styleId="666">
    <w:name w:val="Heading 4"/>
    <w:basedOn w:val="662"/>
    <w:next w:val="662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662"/>
    <w:next w:val="662"/>
    <w:link w:val="72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8">
    <w:name w:val="Heading 6"/>
    <w:basedOn w:val="662"/>
    <w:next w:val="662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662"/>
    <w:next w:val="662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662"/>
    <w:next w:val="662"/>
    <w:link w:val="729"/>
    <w:qFormat/>
    <w:pPr>
      <w:keepLines/>
      <w:keepNext/>
      <w:spacing w:before="200"/>
      <w:outlineLvl w:val="7"/>
    </w:pPr>
    <w:rPr>
      <w:rFonts w:ascii="Cambria" w:hAnsi="Cambria" w:eastAsia="Calibri" w:cs="DejaVu Sans"/>
      <w:color w:val="404040"/>
      <w:sz w:val="20"/>
      <w:szCs w:val="20"/>
    </w:rPr>
  </w:style>
  <w:style w:type="paragraph" w:styleId="671">
    <w:name w:val="Heading 9"/>
    <w:basedOn w:val="662"/>
    <w:next w:val="662"/>
    <w:link w:val="730"/>
    <w:qFormat/>
    <w:pPr>
      <w:keepLines/>
      <w:keepNext/>
      <w:spacing w:before="200"/>
      <w:outlineLvl w:val="8"/>
    </w:pPr>
    <w:rPr>
      <w:rFonts w:ascii="Cambria" w:hAnsi="Cambria" w:eastAsia="Calibri" w:cs="DejaVu Sans"/>
      <w:i/>
      <w:iCs/>
      <w:color w:val="404040"/>
      <w:sz w:val="20"/>
      <w:szCs w:val="20"/>
    </w:r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>
    <w:name w:val="footnote reference"/>
    <w:uiPriority w:val="99"/>
    <w:unhideWhenUsed/>
    <w:qFormat/>
    <w:rPr>
      <w:vertAlign w:val="superscript"/>
    </w:rPr>
  </w:style>
  <w:style w:type="character" w:styleId="676">
    <w:name w:val="annotation reference"/>
    <w:basedOn w:val="672"/>
    <w:uiPriority w:val="99"/>
    <w:semiHidden/>
    <w:unhideWhenUsed/>
    <w:qFormat/>
    <w:rPr>
      <w:sz w:val="16"/>
      <w:szCs w:val="16"/>
    </w:rPr>
  </w:style>
  <w:style w:type="character" w:styleId="677">
    <w:name w:val="Hyperlink"/>
    <w:uiPriority w:val="99"/>
    <w:unhideWhenUsed/>
    <w:qFormat/>
    <w:rPr>
      <w:color w:val="0000ff"/>
      <w:u w:val="single"/>
    </w:rPr>
  </w:style>
  <w:style w:type="paragraph" w:styleId="678">
    <w:name w:val="Balloon Text"/>
    <w:basedOn w:val="662"/>
    <w:qFormat/>
    <w:rPr>
      <w:rFonts w:ascii="Tahoma" w:hAnsi="Tahoma" w:cs="Tahoma"/>
      <w:sz w:val="16"/>
      <w:szCs w:val="16"/>
    </w:rPr>
  </w:style>
  <w:style w:type="paragraph" w:styleId="679">
    <w:name w:val="Caption"/>
    <w:basedOn w:val="662"/>
    <w:next w:val="662"/>
    <w:qFormat/>
    <w:pPr>
      <w:spacing w:before="120" w:after="120"/>
    </w:pPr>
    <w:rPr>
      <w:i/>
      <w:iCs/>
    </w:rPr>
  </w:style>
  <w:style w:type="paragraph" w:styleId="680">
    <w:name w:val="annotation text"/>
    <w:basedOn w:val="662"/>
    <w:link w:val="985"/>
    <w:uiPriority w:val="99"/>
    <w:semiHidden/>
    <w:unhideWhenUsed/>
    <w:qFormat/>
    <w:rPr>
      <w:rFonts w:cs="Mangal"/>
      <w:sz w:val="20"/>
      <w:szCs w:val="18"/>
    </w:rPr>
  </w:style>
  <w:style w:type="paragraph" w:styleId="681">
    <w:name w:val="index 1"/>
    <w:basedOn w:val="662"/>
    <w:next w:val="662"/>
    <w:uiPriority w:val="99"/>
    <w:semiHidden/>
    <w:unhideWhenUsed/>
    <w:qFormat/>
  </w:style>
  <w:style w:type="paragraph" w:styleId="682">
    <w:name w:val="annotation subject"/>
    <w:basedOn w:val="680"/>
    <w:next w:val="680"/>
    <w:link w:val="986"/>
    <w:uiPriority w:val="99"/>
    <w:semiHidden/>
    <w:unhideWhenUsed/>
    <w:qFormat/>
    <w:rPr>
      <w:b/>
      <w:bCs/>
    </w:rPr>
  </w:style>
  <w:style w:type="paragraph" w:styleId="683">
    <w:name w:val="footnote text"/>
    <w:basedOn w:val="662"/>
    <w:link w:val="866"/>
    <w:uiPriority w:val="99"/>
    <w:semiHidden/>
    <w:unhideWhenUsed/>
    <w:qFormat/>
    <w:pPr>
      <w:spacing w:after="40"/>
    </w:pPr>
    <w:rPr>
      <w:sz w:val="18"/>
    </w:rPr>
  </w:style>
  <w:style w:type="paragraph" w:styleId="684">
    <w:name w:val="toc 8"/>
    <w:basedOn w:val="662"/>
    <w:next w:val="662"/>
    <w:uiPriority w:val="39"/>
    <w:unhideWhenUsed/>
    <w:qFormat/>
    <w:pPr>
      <w:ind w:left="1984"/>
      <w:spacing w:after="57"/>
    </w:pPr>
  </w:style>
  <w:style w:type="paragraph" w:styleId="685">
    <w:name w:val="Header"/>
    <w:basedOn w:val="662"/>
    <w:link w:val="738"/>
    <w:qFormat/>
    <w:pPr>
      <w:tabs>
        <w:tab w:val="center" w:pos="4677" w:leader="none"/>
        <w:tab w:val="right" w:pos="9355" w:leader="none"/>
      </w:tabs>
    </w:pPr>
  </w:style>
  <w:style w:type="paragraph" w:styleId="686">
    <w:name w:val="toc 9"/>
    <w:basedOn w:val="662"/>
    <w:next w:val="662"/>
    <w:uiPriority w:val="39"/>
    <w:unhideWhenUsed/>
    <w:qFormat/>
    <w:pPr>
      <w:ind w:left="2268"/>
      <w:spacing w:after="57"/>
    </w:pPr>
  </w:style>
  <w:style w:type="paragraph" w:styleId="687">
    <w:name w:val="toc 7"/>
    <w:basedOn w:val="662"/>
    <w:next w:val="662"/>
    <w:uiPriority w:val="39"/>
    <w:unhideWhenUsed/>
    <w:qFormat/>
    <w:pPr>
      <w:ind w:left="1701"/>
      <w:spacing w:after="57"/>
    </w:pPr>
  </w:style>
  <w:style w:type="paragraph" w:styleId="688">
    <w:name w:val="Body Text"/>
    <w:basedOn w:val="662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689">
    <w:name w:val="index heading"/>
    <w:basedOn w:val="662"/>
    <w:next w:val="681"/>
    <w:qFormat/>
  </w:style>
  <w:style w:type="paragraph" w:styleId="690">
    <w:name w:val="toc 1"/>
    <w:basedOn w:val="662"/>
    <w:next w:val="662"/>
    <w:uiPriority w:val="39"/>
    <w:unhideWhenUsed/>
    <w:qFormat/>
    <w:pPr>
      <w:spacing w:after="57"/>
    </w:pPr>
  </w:style>
  <w:style w:type="paragraph" w:styleId="691">
    <w:name w:val="toc 6"/>
    <w:basedOn w:val="662"/>
    <w:next w:val="662"/>
    <w:uiPriority w:val="39"/>
    <w:unhideWhenUsed/>
    <w:qFormat/>
    <w:pPr>
      <w:ind w:left="1417"/>
      <w:spacing w:after="57"/>
    </w:pPr>
  </w:style>
  <w:style w:type="paragraph" w:styleId="692">
    <w:name w:val="toc 3"/>
    <w:basedOn w:val="662"/>
    <w:next w:val="662"/>
    <w:uiPriority w:val="39"/>
    <w:unhideWhenUsed/>
    <w:qFormat/>
    <w:pPr>
      <w:ind w:left="567"/>
      <w:spacing w:after="57"/>
    </w:pPr>
  </w:style>
  <w:style w:type="paragraph" w:styleId="693">
    <w:name w:val="toc 2"/>
    <w:basedOn w:val="662"/>
    <w:next w:val="662"/>
    <w:uiPriority w:val="39"/>
    <w:unhideWhenUsed/>
    <w:qFormat/>
    <w:pPr>
      <w:ind w:left="283"/>
      <w:spacing w:after="57"/>
    </w:pPr>
  </w:style>
  <w:style w:type="paragraph" w:styleId="694">
    <w:name w:val="toc 4"/>
    <w:basedOn w:val="662"/>
    <w:next w:val="662"/>
    <w:uiPriority w:val="39"/>
    <w:unhideWhenUsed/>
    <w:qFormat/>
    <w:pPr>
      <w:ind w:left="850"/>
      <w:spacing w:after="57"/>
    </w:pPr>
  </w:style>
  <w:style w:type="paragraph" w:styleId="695">
    <w:name w:val="toc 5"/>
    <w:basedOn w:val="662"/>
    <w:next w:val="662"/>
    <w:uiPriority w:val="39"/>
    <w:unhideWhenUsed/>
    <w:qFormat/>
    <w:pPr>
      <w:ind w:left="1134"/>
      <w:spacing w:after="57"/>
    </w:pPr>
  </w:style>
  <w:style w:type="paragraph" w:styleId="696">
    <w:name w:val="Body Text Indent"/>
    <w:basedOn w:val="662"/>
    <w:qFormat/>
    <w:pPr>
      <w:ind w:left="283"/>
      <w:spacing w:after="120"/>
    </w:pPr>
  </w:style>
  <w:style w:type="paragraph" w:styleId="697">
    <w:name w:val="Title"/>
    <w:basedOn w:val="662"/>
    <w:next w:val="68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698">
    <w:name w:val="Footer"/>
    <w:basedOn w:val="662"/>
    <w:link w:val="740"/>
    <w:qFormat/>
    <w:pPr>
      <w:tabs>
        <w:tab w:val="center" w:pos="4677" w:leader="none"/>
        <w:tab w:val="right" w:pos="9355" w:leader="none"/>
      </w:tabs>
    </w:pPr>
  </w:style>
  <w:style w:type="paragraph" w:styleId="699">
    <w:name w:val="List"/>
    <w:basedOn w:val="688"/>
    <w:qFormat/>
    <w:rPr>
      <w:rFonts w:cs="Droid Sans Devanagari"/>
    </w:rPr>
  </w:style>
  <w:style w:type="paragraph" w:styleId="700">
    <w:name w:val="Subtitle"/>
    <w:basedOn w:val="662"/>
    <w:next w:val="662"/>
    <w:link w:val="733"/>
    <w:uiPriority w:val="11"/>
    <w:qFormat/>
    <w:pPr>
      <w:spacing w:before="200" w:after="200"/>
    </w:pPr>
  </w:style>
  <w:style w:type="paragraph" w:styleId="701">
    <w:name w:val="HTML Preformatted"/>
    <w:basedOn w:val="662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702">
    <w:name w:val="Table Grid"/>
    <w:basedOn w:val="673"/>
    <w:uiPriority w:val="59"/>
    <w:qFormat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3" w:customStyle="1">
    <w:name w:val="Заголовок оглавления1"/>
    <w:uiPriority w:val="39"/>
    <w:unhideWhenUsed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val="en-US" w:eastAsia="en-US" w:bidi="en-US"/>
    </w:rPr>
  </w:style>
  <w:style w:type="paragraph" w:styleId="704" w:customStyle="1">
    <w:name w:val="Название1"/>
    <w:basedOn w:val="662"/>
    <w:next w:val="662"/>
    <w:link w:val="73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05" w:customStyle="1">
    <w:name w:val="Обычный (веб)1"/>
    <w:basedOn w:val="662"/>
    <w:qFormat/>
    <w:pPr>
      <w:spacing w:before="280" w:after="280"/>
    </w:pPr>
    <w:rPr>
      <w:rFonts w:eastAsia="Times New Roman" w:cs="Times New Roman"/>
      <w:lang w:eastAsia="ru-RU"/>
    </w:rPr>
  </w:style>
  <w:style w:type="character" w:styleId="706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707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708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709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5" w:customStyle="1">
    <w:name w:val="Title Char"/>
    <w:uiPriority w:val="10"/>
    <w:qFormat/>
    <w:rPr>
      <w:sz w:val="48"/>
      <w:szCs w:val="48"/>
    </w:rPr>
  </w:style>
  <w:style w:type="character" w:styleId="716" w:customStyle="1">
    <w:name w:val="Subtitle Char"/>
    <w:uiPriority w:val="11"/>
    <w:qFormat/>
    <w:rPr>
      <w:sz w:val="24"/>
      <w:szCs w:val="24"/>
    </w:rPr>
  </w:style>
  <w:style w:type="character" w:styleId="717" w:customStyle="1">
    <w:name w:val="Quote Char"/>
    <w:uiPriority w:val="29"/>
    <w:qFormat/>
    <w:rPr>
      <w:i/>
    </w:rPr>
  </w:style>
  <w:style w:type="character" w:styleId="718" w:customStyle="1">
    <w:name w:val="Intense Quote Char"/>
    <w:uiPriority w:val="30"/>
    <w:qFormat/>
    <w:rPr>
      <w:i/>
    </w:rPr>
  </w:style>
  <w:style w:type="character" w:styleId="719" w:customStyle="1">
    <w:name w:val="Header Char"/>
    <w:basedOn w:val="672"/>
    <w:uiPriority w:val="99"/>
    <w:qFormat/>
  </w:style>
  <w:style w:type="character" w:styleId="720" w:customStyle="1">
    <w:name w:val="Caption Char"/>
    <w:uiPriority w:val="99"/>
    <w:qFormat/>
  </w:style>
  <w:style w:type="character" w:styleId="721" w:customStyle="1">
    <w:name w:val="Footnote Text Char"/>
    <w:uiPriority w:val="99"/>
    <w:qFormat/>
    <w:rPr>
      <w:sz w:val="18"/>
    </w:rPr>
  </w:style>
  <w:style w:type="character" w:styleId="722" w:customStyle="1">
    <w:name w:val="Заголовок 1 Знак1"/>
    <w:link w:val="663"/>
    <w:uiPriority w:val="9"/>
    <w:qFormat/>
    <w:rPr>
      <w:rFonts w:ascii="Arial" w:hAnsi="Arial" w:eastAsia="Arial" w:cs="Arial"/>
      <w:sz w:val="40"/>
      <w:szCs w:val="40"/>
    </w:rPr>
  </w:style>
  <w:style w:type="character" w:styleId="723" w:customStyle="1">
    <w:name w:val="Заголовок 2 Знак1"/>
    <w:link w:val="664"/>
    <w:uiPriority w:val="9"/>
    <w:qFormat/>
    <w:rPr>
      <w:rFonts w:ascii="Arial" w:hAnsi="Arial" w:eastAsia="Arial" w:cs="Arial"/>
      <w:sz w:val="34"/>
    </w:rPr>
  </w:style>
  <w:style w:type="character" w:styleId="724" w:customStyle="1">
    <w:name w:val="Заголовок 3 Знак1"/>
    <w:link w:val="665"/>
    <w:uiPriority w:val="9"/>
    <w:qFormat/>
    <w:rPr>
      <w:rFonts w:ascii="Arial" w:hAnsi="Arial" w:eastAsia="Arial" w:cs="Arial"/>
      <w:sz w:val="30"/>
      <w:szCs w:val="30"/>
    </w:rPr>
  </w:style>
  <w:style w:type="character" w:styleId="725" w:customStyle="1">
    <w:name w:val="Заголовок 4 Знак"/>
    <w:link w:val="666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26" w:customStyle="1">
    <w:name w:val="Заголовок 5 Знак"/>
    <w:link w:val="667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27" w:customStyle="1">
    <w:name w:val="Заголовок 6 Знак"/>
    <w:link w:val="66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8" w:customStyle="1">
    <w:name w:val="Заголовок 7 Знак"/>
    <w:link w:val="66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9" w:customStyle="1">
    <w:name w:val="Заголовок 8 Знак1"/>
    <w:link w:val="67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30" w:customStyle="1">
    <w:name w:val="Заголовок 9 Знак1"/>
    <w:link w:val="671"/>
    <w:uiPriority w:val="9"/>
    <w:qFormat/>
    <w:rPr>
      <w:rFonts w:ascii="Arial" w:hAnsi="Arial" w:eastAsia="Arial" w:cs="Arial"/>
      <w:i/>
      <w:iCs/>
      <w:sz w:val="21"/>
      <w:szCs w:val="21"/>
    </w:rPr>
  </w:style>
  <w:style w:type="paragraph" w:styleId="731">
    <w:name w:val="No Spacing"/>
    <w:uiPriority w:val="1"/>
    <w:qFormat/>
    <w:pPr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2"/>
      <w:szCs w:val="22"/>
      <w:lang w:val="en-US" w:eastAsia="en-US" w:bidi="en-US"/>
    </w:rPr>
  </w:style>
  <w:style w:type="character" w:styleId="732" w:customStyle="1">
    <w:name w:val="Название Знак"/>
    <w:link w:val="704"/>
    <w:uiPriority w:val="10"/>
    <w:qFormat/>
    <w:rPr>
      <w:sz w:val="48"/>
      <w:szCs w:val="48"/>
    </w:rPr>
  </w:style>
  <w:style w:type="character" w:styleId="733" w:customStyle="1">
    <w:name w:val="Подзаголовок Знак"/>
    <w:link w:val="700"/>
    <w:uiPriority w:val="11"/>
    <w:qFormat/>
    <w:rPr>
      <w:sz w:val="24"/>
      <w:szCs w:val="24"/>
    </w:rPr>
  </w:style>
  <w:style w:type="paragraph" w:styleId="734">
    <w:name w:val="Quote"/>
    <w:basedOn w:val="662"/>
    <w:next w:val="662"/>
    <w:link w:val="735"/>
    <w:uiPriority w:val="29"/>
    <w:qFormat/>
    <w:pPr>
      <w:ind w:left="720" w:right="720"/>
    </w:pPr>
    <w:rPr>
      <w:i/>
    </w:rPr>
  </w:style>
  <w:style w:type="character" w:styleId="735" w:customStyle="1">
    <w:name w:val="Цитата 2 Знак"/>
    <w:link w:val="734"/>
    <w:uiPriority w:val="29"/>
    <w:qFormat/>
    <w:rPr>
      <w:i/>
    </w:rPr>
  </w:style>
  <w:style w:type="paragraph" w:styleId="736">
    <w:name w:val="Intense Quote"/>
    <w:basedOn w:val="662"/>
    <w:next w:val="662"/>
    <w:link w:val="73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 w:customStyle="1">
    <w:name w:val="Выделенная цитата Знак"/>
    <w:link w:val="736"/>
    <w:uiPriority w:val="30"/>
    <w:qFormat/>
    <w:rPr>
      <w:i/>
    </w:rPr>
  </w:style>
  <w:style w:type="character" w:styleId="738" w:customStyle="1">
    <w:name w:val="Верхний колонтитул Знак1"/>
    <w:basedOn w:val="672"/>
    <w:link w:val="685"/>
    <w:uiPriority w:val="99"/>
    <w:qFormat/>
  </w:style>
  <w:style w:type="character" w:styleId="739" w:customStyle="1">
    <w:name w:val="Footer Char"/>
    <w:basedOn w:val="672"/>
    <w:uiPriority w:val="99"/>
    <w:qFormat/>
  </w:style>
  <w:style w:type="character" w:styleId="740" w:customStyle="1">
    <w:name w:val="Нижний колонтитул Знак1"/>
    <w:link w:val="698"/>
    <w:uiPriority w:val="99"/>
    <w:qFormat/>
  </w:style>
  <w:style w:type="table" w:styleId="741" w:customStyle="1">
    <w:name w:val="Table Grid Light"/>
    <w:basedOn w:val="673"/>
    <w:uiPriority w:val="59"/>
    <w:qFormat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11"/>
    <w:basedOn w:val="673"/>
    <w:uiPriority w:val="59"/>
    <w:qFormat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673"/>
    <w:uiPriority w:val="59"/>
    <w:qFormat/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673"/>
    <w:uiPriority w:val="99"/>
    <w:qFormat/>
    <w:tblPr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basedOn w:val="673"/>
    <w:uiPriority w:val="99"/>
    <w:qFormat/>
    <w:tblPr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basedOn w:val="673"/>
    <w:uiPriority w:val="99"/>
    <w:qFormat/>
    <w:tblPr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basedOn w:val="673"/>
    <w:uiPriority w:val="99"/>
    <w:qFormat/>
    <w:tblPr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basedOn w:val="673"/>
    <w:uiPriority w:val="99"/>
    <w:qFormat/>
    <w:tblPr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basedOn w:val="673"/>
    <w:uiPriority w:val="99"/>
    <w:qFormat/>
    <w:tblPr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basedOn w:val="673"/>
    <w:uiPriority w:val="99"/>
    <w:qFormat/>
    <w:tblPr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а-сетка 21"/>
    <w:basedOn w:val="673"/>
    <w:uiPriority w:val="99"/>
    <w:qFormat/>
    <w:tblPr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1"/>
    <w:basedOn w:val="673"/>
    <w:uiPriority w:val="99"/>
    <w:qFormat/>
    <w:tblPr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2"/>
    <w:basedOn w:val="673"/>
    <w:uiPriority w:val="99"/>
    <w:qFormat/>
    <w:tblPr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3"/>
    <w:basedOn w:val="673"/>
    <w:uiPriority w:val="99"/>
    <w:qFormat/>
    <w:tblPr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4"/>
    <w:basedOn w:val="673"/>
    <w:uiPriority w:val="99"/>
    <w:qFormat/>
    <w:tblPr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5"/>
    <w:basedOn w:val="673"/>
    <w:uiPriority w:val="99"/>
    <w:qFormat/>
    <w:tblPr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6"/>
    <w:basedOn w:val="673"/>
    <w:uiPriority w:val="99"/>
    <w:qFormat/>
    <w:tblPr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Таблица-сетка 31"/>
    <w:basedOn w:val="673"/>
    <w:uiPriority w:val="99"/>
    <w:qFormat/>
    <w:tblPr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1"/>
    <w:basedOn w:val="673"/>
    <w:uiPriority w:val="99"/>
    <w:qFormat/>
    <w:tblPr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2"/>
    <w:basedOn w:val="673"/>
    <w:uiPriority w:val="99"/>
    <w:qFormat/>
    <w:tblPr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3"/>
    <w:basedOn w:val="673"/>
    <w:uiPriority w:val="99"/>
    <w:qFormat/>
    <w:tblPr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4"/>
    <w:basedOn w:val="673"/>
    <w:uiPriority w:val="99"/>
    <w:qFormat/>
    <w:tblPr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5"/>
    <w:basedOn w:val="673"/>
    <w:uiPriority w:val="99"/>
    <w:qFormat/>
    <w:tblPr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6"/>
    <w:basedOn w:val="673"/>
    <w:uiPriority w:val="99"/>
    <w:qFormat/>
    <w:tblPr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Таблица-сетка 41"/>
    <w:basedOn w:val="673"/>
    <w:uiPriority w:val="59"/>
    <w:qFormat/>
    <w:tblPr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69" w:customStyle="1">
    <w:name w:val="Grid Table 4 - Accent 1"/>
    <w:basedOn w:val="673"/>
    <w:uiPriority w:val="59"/>
    <w:qFormat/>
    <w:tblPr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70" w:customStyle="1">
    <w:name w:val="Grid Table 4 - Accent 2"/>
    <w:basedOn w:val="673"/>
    <w:uiPriority w:val="59"/>
    <w:qFormat/>
    <w:tblPr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71" w:customStyle="1">
    <w:name w:val="Grid Table 4 - Accent 3"/>
    <w:basedOn w:val="673"/>
    <w:uiPriority w:val="59"/>
    <w:qFormat/>
    <w:tblPr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72" w:customStyle="1">
    <w:name w:val="Grid Table 4 - Accent 4"/>
    <w:basedOn w:val="673"/>
    <w:uiPriority w:val="59"/>
    <w:qFormat/>
    <w:tblPr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73" w:customStyle="1">
    <w:name w:val="Grid Table 4 - Accent 5"/>
    <w:basedOn w:val="673"/>
    <w:uiPriority w:val="59"/>
    <w:qFormat/>
    <w:tblPr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74" w:customStyle="1">
    <w:name w:val="Grid Table 4 - Accent 6"/>
    <w:basedOn w:val="673"/>
    <w:uiPriority w:val="59"/>
    <w:qFormat/>
    <w:tblPr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75" w:customStyle="1">
    <w:name w:val="Таблица-сетка 5 темная1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776" w:customStyle="1">
    <w:name w:val="Grid Table 5 Dark- Accent 1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777" w:customStyle="1">
    <w:name w:val="Grid Table 5 Dark - Accent 2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778" w:customStyle="1">
    <w:name w:val="Grid Table 5 Dark - Accent 3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779" w:customStyle="1">
    <w:name w:val="Grid Table 5 Dark- Accent 4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780" w:customStyle="1">
    <w:name w:val="Grid Table 5 Dark - Accent 5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781" w:customStyle="1">
    <w:name w:val="Grid Table 5 Dark - Accent 6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782" w:customStyle="1">
    <w:name w:val="Таблица-сетка 6 цветная1"/>
    <w:basedOn w:val="673"/>
    <w:uiPriority w:val="99"/>
    <w:qFormat/>
    <w:tblPr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783" w:customStyle="1">
    <w:name w:val="Grid Table 6 Colorful - Accent 1"/>
    <w:basedOn w:val="673"/>
    <w:uiPriority w:val="99"/>
    <w:qFormat/>
    <w:tblPr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784" w:customStyle="1">
    <w:name w:val="Grid Table 6 Colorful - Accent 2"/>
    <w:basedOn w:val="673"/>
    <w:uiPriority w:val="99"/>
    <w:qFormat/>
    <w:tblPr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a9796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  <w:tblStylePr w:type="firstCol">
      <w:rPr>
        <w:b/>
        <w:color w:val="da9796"/>
      </w:rPr>
    </w:tblStylePr>
    <w:tblStylePr w:type="firstRow">
      <w:rPr>
        <w:b/>
        <w:color w:val="da9796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a9796"/>
      </w:rPr>
    </w:tblStylePr>
    <w:tblStylePr w:type="lastRow">
      <w:rPr>
        <w:b/>
        <w:color w:val="da9796"/>
      </w:rPr>
    </w:tblStylePr>
  </w:style>
  <w:style w:type="table" w:styleId="785" w:customStyle="1">
    <w:name w:val="Grid Table 6 Colorful - Accent 3"/>
    <w:basedOn w:val="673"/>
    <w:uiPriority w:val="99"/>
    <w:qFormat/>
    <w:tblPr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  <w:tblStylePr w:type="firstCol">
      <w:rPr>
        <w:b/>
        <w:color w:val="9bbb59"/>
      </w:rPr>
    </w:tblStylePr>
    <w:tblStylePr w:type="firstRow">
      <w:rPr>
        <w:b/>
        <w:color w:val="9b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bbb59"/>
      </w:rPr>
    </w:tblStylePr>
    <w:tblStylePr w:type="lastRow">
      <w:rPr>
        <w:b/>
        <w:color w:val="9bbb59"/>
      </w:rPr>
    </w:tblStylePr>
  </w:style>
  <w:style w:type="table" w:styleId="786" w:customStyle="1">
    <w:name w:val="Grid Table 6 Colorful - Accent 4"/>
    <w:basedOn w:val="673"/>
    <w:uiPriority w:val="99"/>
    <w:qFormat/>
    <w:tblPr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7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  <w:tblStylePr w:type="firstCol">
      <w:rPr>
        <w:b/>
        <w:color w:val="b2a1c7"/>
      </w:rPr>
    </w:tblStylePr>
    <w:tblStylePr w:type="firstRow">
      <w:rPr>
        <w:b/>
        <w:color w:val="b2a1c7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7"/>
      </w:rPr>
    </w:tblStylePr>
    <w:tblStylePr w:type="lastRow">
      <w:rPr>
        <w:b/>
        <w:color w:val="b2a1c7"/>
      </w:rPr>
    </w:tblStylePr>
  </w:style>
  <w:style w:type="table" w:styleId="787" w:customStyle="1">
    <w:name w:val="Grid Table 6 Colorful - Accent 5"/>
    <w:basedOn w:val="673"/>
    <w:uiPriority w:val="99"/>
    <w:qFormat/>
    <w:tblPr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678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  <w:tblStylePr w:type="firstCol">
      <w:rPr>
        <w:b/>
        <w:color w:val="266678"/>
      </w:rPr>
    </w:tblStylePr>
    <w:tblStylePr w:type="firstRow">
      <w:rPr>
        <w:b/>
        <w:color w:val="266678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678"/>
      </w:rPr>
    </w:tblStylePr>
    <w:tblStylePr w:type="lastRow">
      <w:rPr>
        <w:b/>
        <w:color w:val="266678"/>
      </w:rPr>
    </w:tblStylePr>
  </w:style>
  <w:style w:type="table" w:styleId="788" w:customStyle="1">
    <w:name w:val="Grid Table 6 Colorful - Accent 6"/>
    <w:basedOn w:val="673"/>
    <w:uiPriority w:val="99"/>
    <w:qFormat/>
    <w:tblPr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678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  <w:tblStylePr w:type="firstCol">
      <w:rPr>
        <w:b/>
        <w:color w:val="266678"/>
      </w:rPr>
    </w:tblStylePr>
    <w:tblStylePr w:type="firstRow">
      <w:rPr>
        <w:b/>
        <w:color w:val="266678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678"/>
      </w:rPr>
    </w:tblStylePr>
    <w:tblStylePr w:type="lastRow">
      <w:rPr>
        <w:b/>
        <w:color w:val="266678"/>
      </w:rPr>
    </w:tblStylePr>
  </w:style>
  <w:style w:type="table" w:styleId="789" w:customStyle="1">
    <w:name w:val="Таблица-сетка 7 цветная1"/>
    <w:basedOn w:val="673"/>
    <w:uiPriority w:val="99"/>
    <w:qFormat/>
    <w:tblPr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1"/>
    <w:basedOn w:val="673"/>
    <w:uiPriority w:val="99"/>
    <w:qFormat/>
    <w:tblPr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2"/>
    <w:basedOn w:val="673"/>
    <w:uiPriority w:val="99"/>
    <w:qFormat/>
    <w:tblPr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a9796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  <w:tblStylePr w:type="firstCol">
      <w:rPr>
        <w:rFonts w:ascii="Arial" w:hAnsi="Arial"/>
        <w:i/>
        <w:color w:val="da979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a979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796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796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3"/>
    <w:basedOn w:val="673"/>
    <w:uiPriority w:val="99"/>
    <w:qFormat/>
    <w:tblPr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  <w:tblStylePr w:type="firstCol">
      <w:rPr>
        <w:rFonts w:ascii="Arial" w:hAnsi="Arial"/>
        <w:i/>
        <w:color w:val="9b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b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4"/>
    <w:basedOn w:val="673"/>
    <w:uiPriority w:val="99"/>
    <w:qFormat/>
    <w:tblPr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7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  <w:tblStylePr w:type="firstCol">
      <w:rPr>
        <w:rFonts w:ascii="Arial" w:hAnsi="Arial"/>
        <w:i/>
        <w:color w:val="b2a1c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7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7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5"/>
    <w:basedOn w:val="673"/>
    <w:uiPriority w:val="99"/>
    <w:qFormat/>
    <w:tblPr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678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  <w:tblStylePr w:type="firstCol">
      <w:rPr>
        <w:rFonts w:ascii="Arial" w:hAnsi="Arial"/>
        <w:i/>
        <w:color w:val="266678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678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678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678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6"/>
    <w:basedOn w:val="673"/>
    <w:uiPriority w:val="99"/>
    <w:qFormat/>
    <w:tblPr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53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  <w:tblStylePr w:type="firstCol">
      <w:rPr>
        <w:rFonts w:ascii="Arial" w:hAnsi="Arial"/>
        <w:i/>
        <w:color w:val="b053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053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Список-таблица 1 светлая1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1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2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3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4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5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6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Список-таблица 21"/>
    <w:basedOn w:val="673"/>
    <w:uiPriority w:val="99"/>
    <w:qFormat/>
    <w:tblPr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04" w:customStyle="1">
    <w:name w:val="List Table 2 - Accent 1"/>
    <w:basedOn w:val="673"/>
    <w:uiPriority w:val="99"/>
    <w:qFormat/>
    <w:tblPr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05" w:customStyle="1">
    <w:name w:val="List Table 2 - Accent 2"/>
    <w:basedOn w:val="673"/>
    <w:uiPriority w:val="99"/>
    <w:qFormat/>
    <w:tblPr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06" w:customStyle="1">
    <w:name w:val="List Table 2 - Accent 3"/>
    <w:basedOn w:val="673"/>
    <w:uiPriority w:val="99"/>
    <w:qFormat/>
    <w:tblPr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07" w:customStyle="1">
    <w:name w:val="List Table 2 - Accent 4"/>
    <w:basedOn w:val="673"/>
    <w:uiPriority w:val="99"/>
    <w:qFormat/>
    <w:tblPr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08" w:customStyle="1">
    <w:name w:val="List Table 2 - Accent 5"/>
    <w:basedOn w:val="673"/>
    <w:uiPriority w:val="99"/>
    <w:qFormat/>
    <w:tblPr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09" w:customStyle="1">
    <w:name w:val="List Table 2 - Accent 6"/>
    <w:basedOn w:val="673"/>
    <w:uiPriority w:val="99"/>
    <w:qFormat/>
    <w:tblPr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10" w:customStyle="1">
    <w:name w:val="Список-таблица 31"/>
    <w:basedOn w:val="673"/>
    <w:uiPriority w:val="99"/>
    <w:qFormat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basedOn w:val="673"/>
    <w:uiPriority w:val="99"/>
    <w:qFormat/>
    <w:tblPr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basedOn w:val="673"/>
    <w:uiPriority w:val="99"/>
    <w:qFormat/>
    <w:tblPr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basedOn w:val="673"/>
    <w:uiPriority w:val="99"/>
    <w:qFormat/>
    <w:tblPr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basedOn w:val="673"/>
    <w:uiPriority w:val="99"/>
    <w:qFormat/>
    <w:tblPr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basedOn w:val="673"/>
    <w:uiPriority w:val="99"/>
    <w:qFormat/>
    <w:tblPr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basedOn w:val="673"/>
    <w:uiPriority w:val="99"/>
    <w:qFormat/>
    <w:tblPr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Список-таблица 41"/>
    <w:basedOn w:val="673"/>
    <w:uiPriority w:val="99"/>
    <w:qFormat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basedOn w:val="673"/>
    <w:uiPriority w:val="99"/>
    <w:qFormat/>
    <w:tblPr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basedOn w:val="673"/>
    <w:uiPriority w:val="99"/>
    <w:qFormat/>
    <w:tblPr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basedOn w:val="673"/>
    <w:uiPriority w:val="99"/>
    <w:qFormat/>
    <w:tblPr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basedOn w:val="673"/>
    <w:uiPriority w:val="99"/>
    <w:qFormat/>
    <w:tblPr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basedOn w:val="673"/>
    <w:uiPriority w:val="99"/>
    <w:qFormat/>
    <w:tblPr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basedOn w:val="673"/>
    <w:uiPriority w:val="99"/>
    <w:qFormat/>
    <w:tblPr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Список-таблица 5 темная1"/>
    <w:basedOn w:val="673"/>
    <w:uiPriority w:val="99"/>
    <w:qFormat/>
    <w:tblPr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25" w:customStyle="1">
    <w:name w:val="List Table 5 Dark - Accent 1"/>
    <w:basedOn w:val="673"/>
    <w:uiPriority w:val="99"/>
    <w:qFormat/>
    <w:tblPr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26" w:customStyle="1">
    <w:name w:val="List Table 5 Dark - Accent 2"/>
    <w:basedOn w:val="673"/>
    <w:uiPriority w:val="99"/>
    <w:qFormat/>
    <w:tblPr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27" w:customStyle="1">
    <w:name w:val="List Table 5 Dark - Accent 3"/>
    <w:basedOn w:val="673"/>
    <w:uiPriority w:val="99"/>
    <w:qFormat/>
    <w:tblPr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28" w:customStyle="1">
    <w:name w:val="List Table 5 Dark - Accent 4"/>
    <w:basedOn w:val="673"/>
    <w:uiPriority w:val="99"/>
    <w:qFormat/>
    <w:tblPr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29" w:customStyle="1">
    <w:name w:val="List Table 5 Dark - Accent 5"/>
    <w:basedOn w:val="673"/>
    <w:uiPriority w:val="99"/>
    <w:qFormat/>
    <w:tblPr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30" w:customStyle="1">
    <w:name w:val="List Table 5 Dark - Accent 6"/>
    <w:basedOn w:val="673"/>
    <w:uiPriority w:val="99"/>
    <w:qFormat/>
    <w:tblPr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31" w:customStyle="1">
    <w:name w:val="Список-таблица 6 цветная1"/>
    <w:basedOn w:val="673"/>
    <w:uiPriority w:val="99"/>
    <w:qFormat/>
    <w:tblPr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32" w:customStyle="1">
    <w:name w:val="List Table 6 Colorful - Accent 1"/>
    <w:basedOn w:val="673"/>
    <w:uiPriority w:val="99"/>
    <w:qFormat/>
    <w:tblPr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0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  <w:tblStylePr w:type="firstCol">
      <w:rPr>
        <w:b/>
        <w:color w:val="2a4a70"/>
      </w:rPr>
    </w:tblStylePr>
    <w:tblStylePr w:type="firstRow">
      <w:rPr>
        <w:b/>
        <w:color w:val="2a4a70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0"/>
      </w:rPr>
    </w:tblStylePr>
    <w:tblStylePr w:type="lastRow">
      <w:rPr>
        <w:b/>
        <w:color w:val="2a4a70"/>
      </w:rPr>
      <w:tcPr>
        <w:tcBorders>
          <w:top w:val="single" w:color="4F81BD" w:sz="4" w:space="0"/>
        </w:tcBorders>
      </w:tcPr>
    </w:tblStylePr>
  </w:style>
  <w:style w:type="table" w:styleId="833" w:customStyle="1">
    <w:name w:val="List Table 6 Colorful - Accent 2"/>
    <w:basedOn w:val="673"/>
    <w:uiPriority w:val="99"/>
    <w:qFormat/>
    <w:tblPr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a9796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  <w:tblStylePr w:type="firstCol">
      <w:rPr>
        <w:b/>
        <w:color w:val="da9796"/>
      </w:rPr>
    </w:tblStylePr>
    <w:tblStylePr w:type="firstRow">
      <w:rPr>
        <w:b/>
        <w:color w:val="da9796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a9796"/>
      </w:rPr>
    </w:tblStylePr>
    <w:tblStylePr w:type="lastRow">
      <w:rPr>
        <w:b/>
        <w:color w:val="da9796"/>
      </w:rPr>
      <w:tcPr>
        <w:tcBorders>
          <w:top w:val="single" w:color="D99695" w:sz="4" w:space="0"/>
        </w:tcBorders>
      </w:tcPr>
    </w:tblStylePr>
  </w:style>
  <w:style w:type="table" w:styleId="834" w:customStyle="1">
    <w:name w:val="List Table 6 Colorful - Accent 3"/>
    <w:basedOn w:val="673"/>
    <w:uiPriority w:val="99"/>
    <w:qFormat/>
    <w:tblPr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2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  <w:tblStylePr w:type="firstCol">
      <w:rPr>
        <w:b/>
        <w:color w:val="c2d69b"/>
      </w:rPr>
    </w:tblStylePr>
    <w:tblStylePr w:type="firstRow">
      <w:rPr>
        <w:b/>
        <w:color w:val="c2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2d69b"/>
      </w:rPr>
    </w:tblStylePr>
    <w:tblStylePr w:type="lastRow">
      <w:rPr>
        <w:b/>
        <w:color w:val="c2d69b"/>
      </w:rPr>
      <w:tcPr>
        <w:tcBorders>
          <w:top w:val="single" w:color="C3D69B" w:sz="4" w:space="0"/>
        </w:tcBorders>
      </w:tcPr>
    </w:tblStylePr>
  </w:style>
  <w:style w:type="table" w:styleId="835" w:customStyle="1">
    <w:name w:val="List Table 6 Colorful - Accent 4"/>
    <w:basedOn w:val="673"/>
    <w:uiPriority w:val="99"/>
    <w:qFormat/>
    <w:tblPr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7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  <w:tblStylePr w:type="firstCol">
      <w:rPr>
        <w:b/>
        <w:color w:val="b2a1c7"/>
      </w:rPr>
    </w:tblStylePr>
    <w:tblStylePr w:type="firstRow">
      <w:rPr>
        <w:b/>
        <w:color w:val="b2a1c7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7"/>
      </w:rPr>
    </w:tblStylePr>
    <w:tblStylePr w:type="lastRow">
      <w:rPr>
        <w:b/>
        <w:color w:val="b2a1c7"/>
      </w:rPr>
      <w:tcPr>
        <w:tcBorders>
          <w:top w:val="single" w:color="B2A1C6" w:sz="4" w:space="0"/>
        </w:tcBorders>
      </w:tcPr>
    </w:tblStylePr>
  </w:style>
  <w:style w:type="table" w:styleId="836" w:customStyle="1">
    <w:name w:val="List Table 6 Colorful - Accent 5"/>
    <w:basedOn w:val="673"/>
    <w:uiPriority w:val="99"/>
    <w:qFormat/>
    <w:tblPr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d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  <w:tblStylePr w:type="firstCol">
      <w:rPr>
        <w:b/>
        <w:color w:val="92cddc"/>
      </w:rPr>
    </w:tblStylePr>
    <w:tblStylePr w:type="firstRow">
      <w:rPr>
        <w:b/>
        <w:color w:val="92cd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ddc"/>
      </w:rPr>
    </w:tblStylePr>
    <w:tblStylePr w:type="lastRow">
      <w:rPr>
        <w:b/>
        <w:color w:val="92cddc"/>
      </w:rPr>
      <w:tcPr>
        <w:tcBorders>
          <w:top w:val="single" w:color="92CCDC" w:sz="4" w:space="0"/>
        </w:tcBorders>
      </w:tcPr>
    </w:tblStylePr>
  </w:style>
  <w:style w:type="table" w:styleId="837" w:customStyle="1">
    <w:name w:val="List Table 6 Colorful - Accent 6"/>
    <w:basedOn w:val="673"/>
    <w:uiPriority w:val="99"/>
    <w:qFormat/>
    <w:tblPr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bf8f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  <w:tblStylePr w:type="firstCol">
      <w:rPr>
        <w:b/>
        <w:color w:val="fabf8f"/>
      </w:rPr>
    </w:tblStylePr>
    <w:tblStylePr w:type="firstRow">
      <w:rPr>
        <w:b/>
        <w:color w:val="fabf8f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bf8f"/>
      </w:rPr>
    </w:tblStylePr>
    <w:tblStylePr w:type="lastRow">
      <w:rPr>
        <w:b/>
        <w:color w:val="fabf8f"/>
      </w:rPr>
      <w:tcPr>
        <w:tcBorders>
          <w:top w:val="single" w:color="FAC090" w:sz="4" w:space="0"/>
        </w:tcBorders>
      </w:tcPr>
    </w:tblStylePr>
  </w:style>
  <w:style w:type="table" w:styleId="838" w:customStyle="1">
    <w:name w:val="Список-таблица 7 цветная1"/>
    <w:basedOn w:val="673"/>
    <w:uiPriority w:val="99"/>
    <w:qFormat/>
    <w:tblPr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1"/>
    <w:basedOn w:val="673"/>
    <w:uiPriority w:val="99"/>
    <w:qFormat/>
    <w:tblPr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0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  <w:tblStylePr w:type="firstCol">
      <w:rPr>
        <w:rFonts w:ascii="Arial" w:hAnsi="Arial"/>
        <w:i/>
        <w:color w:val="2a4a7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0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0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2"/>
    <w:basedOn w:val="673"/>
    <w:uiPriority w:val="99"/>
    <w:qFormat/>
    <w:tblPr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a9796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  <w:tblStylePr w:type="firstCol">
      <w:rPr>
        <w:rFonts w:ascii="Arial" w:hAnsi="Arial"/>
        <w:i/>
        <w:color w:val="da979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a979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796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796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3"/>
    <w:basedOn w:val="673"/>
    <w:uiPriority w:val="99"/>
    <w:qFormat/>
    <w:tblPr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2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  <w:tblStylePr w:type="firstCol">
      <w:rPr>
        <w:rFonts w:ascii="Arial" w:hAnsi="Arial"/>
        <w:i/>
        <w:color w:val="c2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2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2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2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4"/>
    <w:basedOn w:val="673"/>
    <w:uiPriority w:val="99"/>
    <w:qFormat/>
    <w:tblPr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7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  <w:tblStylePr w:type="firstCol">
      <w:rPr>
        <w:rFonts w:ascii="Arial" w:hAnsi="Arial"/>
        <w:i/>
        <w:color w:val="b2a1c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7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7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5"/>
    <w:basedOn w:val="673"/>
    <w:uiPriority w:val="99"/>
    <w:qFormat/>
    <w:tblPr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d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  <w:tblStylePr w:type="firstCol">
      <w:rPr>
        <w:rFonts w:ascii="Arial" w:hAnsi="Arial"/>
        <w:i/>
        <w:color w:val="92cd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d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d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d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6"/>
    <w:basedOn w:val="673"/>
    <w:uiPriority w:val="99"/>
    <w:qFormat/>
    <w:tblPr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bf8f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  <w:tblStylePr w:type="firstCol">
      <w:rPr>
        <w:rFonts w:ascii="Arial" w:hAnsi="Arial"/>
        <w:i/>
        <w:color w:val="fabf8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bf8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bf8f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bf8f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ned - Accent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46" w:customStyle="1">
    <w:name w:val="Lined - Accent 1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847" w:customStyle="1">
    <w:name w:val="Lined - Accent 2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848" w:customStyle="1">
    <w:name w:val="Lined - Accent 3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849" w:customStyle="1">
    <w:name w:val="Lined - Accent 4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850" w:customStyle="1">
    <w:name w:val="Lined - Accent 5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851" w:customStyle="1">
    <w:name w:val="Lined - Accent 6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852" w:customStyle="1">
    <w:name w:val="Bordered &amp; Lined - Accent"/>
    <w:basedOn w:val="673"/>
    <w:uiPriority w:val="99"/>
    <w:qFormat/>
    <w:rPr>
      <w:color w:val="404040"/>
    </w:rPr>
    <w:tblPr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53" w:customStyle="1">
    <w:name w:val="Bordered &amp; Lined - Accent 1"/>
    <w:basedOn w:val="673"/>
    <w:uiPriority w:val="99"/>
    <w:qFormat/>
    <w:rPr>
      <w:color w:val="404040"/>
    </w:rPr>
    <w:tblPr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854" w:customStyle="1">
    <w:name w:val="Bordered &amp; Lined - Accent 2"/>
    <w:basedOn w:val="673"/>
    <w:uiPriority w:val="99"/>
    <w:qFormat/>
    <w:rPr>
      <w:color w:val="404040"/>
    </w:rPr>
    <w:tblPr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855" w:customStyle="1">
    <w:name w:val="Bordered &amp; Lined - Accent 3"/>
    <w:basedOn w:val="673"/>
    <w:uiPriority w:val="99"/>
    <w:qFormat/>
    <w:rPr>
      <w:color w:val="404040"/>
    </w:rPr>
    <w:tblPr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856" w:customStyle="1">
    <w:name w:val="Bordered &amp; Lined - Accent 4"/>
    <w:basedOn w:val="673"/>
    <w:uiPriority w:val="99"/>
    <w:qFormat/>
    <w:rPr>
      <w:color w:val="404040"/>
    </w:rPr>
    <w:tblPr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857" w:customStyle="1">
    <w:name w:val="Bordered &amp; Lined - Accent 5"/>
    <w:basedOn w:val="673"/>
    <w:uiPriority w:val="99"/>
    <w:qFormat/>
    <w:rPr>
      <w:color w:val="404040"/>
    </w:rPr>
    <w:tblPr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858" w:customStyle="1">
    <w:name w:val="Bordered &amp; Lined - Accent 6"/>
    <w:basedOn w:val="673"/>
    <w:uiPriority w:val="99"/>
    <w:qFormat/>
    <w:rPr>
      <w:color w:val="404040"/>
    </w:rPr>
    <w:tblPr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859" w:customStyle="1">
    <w:name w:val="Bordered"/>
    <w:basedOn w:val="673"/>
    <w:uiPriority w:val="99"/>
    <w:qFormat/>
    <w:tblPr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0" w:customStyle="1">
    <w:name w:val="Bordered - Accent 1"/>
    <w:basedOn w:val="673"/>
    <w:uiPriority w:val="99"/>
    <w:qFormat/>
    <w:tblPr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1" w:customStyle="1">
    <w:name w:val="Bordered - Accent 2"/>
    <w:basedOn w:val="673"/>
    <w:uiPriority w:val="99"/>
    <w:qFormat/>
    <w:tblPr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62" w:customStyle="1">
    <w:name w:val="Bordered - Accent 3"/>
    <w:basedOn w:val="673"/>
    <w:uiPriority w:val="99"/>
    <w:qFormat/>
    <w:tblPr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63" w:customStyle="1">
    <w:name w:val="Bordered - Accent 4"/>
    <w:basedOn w:val="673"/>
    <w:uiPriority w:val="99"/>
    <w:qFormat/>
    <w:tblPr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64" w:customStyle="1">
    <w:name w:val="Bordered - Accent 5"/>
    <w:basedOn w:val="673"/>
    <w:uiPriority w:val="99"/>
    <w:qFormat/>
    <w:tblPr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65" w:customStyle="1">
    <w:name w:val="Bordered - Accent 6"/>
    <w:basedOn w:val="673"/>
    <w:uiPriority w:val="99"/>
    <w:qFormat/>
    <w:tblPr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866" w:customStyle="1">
    <w:name w:val="Текст сноски Знак"/>
    <w:link w:val="683"/>
    <w:uiPriority w:val="99"/>
    <w:qFormat/>
    <w:rPr>
      <w:sz w:val="18"/>
    </w:rPr>
  </w:style>
  <w:style w:type="paragraph" w:styleId="867" w:customStyle="1">
    <w:name w:val="Заголовок оглавления1"/>
    <w:uiPriority w:val="39"/>
    <w:unhideWhenUsed/>
    <w:qFormat/>
    <w:pPr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2"/>
      <w:szCs w:val="22"/>
      <w:lang w:val="en-US" w:eastAsia="en-US" w:bidi="en-US"/>
    </w:rPr>
  </w:style>
  <w:style w:type="character" w:styleId="868" w:customStyle="1">
    <w:name w:val="Верхний колонтитул Знак"/>
    <w:basedOn w:val="672"/>
    <w:qFormat/>
  </w:style>
  <w:style w:type="character" w:styleId="869" w:customStyle="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70" w:customStyle="1">
    <w:name w:val="Стандартный HTML Знак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71" w:customStyle="1">
    <w:name w:val="Нижний колонтитул Знак"/>
    <w:basedOn w:val="672"/>
    <w:qFormat/>
  </w:style>
  <w:style w:type="character" w:styleId="87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873" w:customStyle="1">
    <w:name w:val="Заголовок 2 Знак"/>
    <w:qFormat/>
    <w:rPr>
      <w:rFonts w:ascii="Cambria" w:hAnsi="Cambria" w:eastAsia="Calibri" w:cs="DejaVu Sans"/>
      <w:b/>
      <w:bCs/>
      <w:color w:val="4f81bd"/>
      <w:sz w:val="26"/>
      <w:szCs w:val="26"/>
    </w:rPr>
  </w:style>
  <w:style w:type="character" w:styleId="874" w:customStyle="1">
    <w:name w:val="Заголовок 3 Знак"/>
    <w:qFormat/>
    <w:rPr>
      <w:rFonts w:ascii="Cambria" w:hAnsi="Cambria" w:eastAsia="Calibri" w:cs="DejaVu Sans"/>
      <w:b/>
      <w:bCs/>
      <w:color w:val="4f81bd"/>
    </w:rPr>
  </w:style>
  <w:style w:type="character" w:styleId="875" w:customStyle="1">
    <w:name w:val="Перечень Знак"/>
    <w:qFormat/>
    <w:rPr>
      <w:rFonts w:ascii="Times New Roman" w:hAnsi="Times New Roman" w:eastAsia="Calibri" w:cs="Times New Roman"/>
      <w:sz w:val="28"/>
      <w:u w:val="none"/>
      <w:lang w:eastAsia="ru-RU"/>
    </w:rPr>
  </w:style>
  <w:style w:type="character" w:styleId="876" w:customStyle="1">
    <w:name w:val="Основной текст Знак"/>
    <w:qFormat/>
    <w:rPr>
      <w:rFonts w:ascii="Times New Roman" w:hAnsi="Times New Roman" w:eastAsia="Batang" w:cs="Times New Roman"/>
      <w:sz w:val="24"/>
      <w:szCs w:val="20"/>
      <w:lang w:eastAsia="ko-KR"/>
    </w:rPr>
  </w:style>
  <w:style w:type="character" w:styleId="877" w:customStyle="1">
    <w:name w:val="Цветовое выделение"/>
    <w:qFormat/>
    <w:rPr>
      <w:b/>
      <w:color w:val="26282f"/>
    </w:rPr>
  </w:style>
  <w:style w:type="character" w:styleId="878" w:customStyle="1">
    <w:name w:val="Гипертекстовая ссылка"/>
    <w:qFormat/>
    <w:rPr>
      <w:rFonts w:cs="Times New Roman"/>
      <w:color w:val="106bbe"/>
    </w:rPr>
  </w:style>
  <w:style w:type="character" w:styleId="879" w:customStyle="1">
    <w:name w:val="Основной текст с отступом Знак"/>
    <w:basedOn w:val="672"/>
    <w:qFormat/>
  </w:style>
  <w:style w:type="character" w:styleId="880" w:customStyle="1">
    <w:name w:val="Заголовок 8 Знак"/>
    <w:qFormat/>
    <w:rPr>
      <w:rFonts w:ascii="Cambria" w:hAnsi="Cambria" w:eastAsia="Calibri" w:cs="DejaVu Sans"/>
      <w:color w:val="404040"/>
      <w:sz w:val="20"/>
      <w:szCs w:val="20"/>
    </w:rPr>
  </w:style>
  <w:style w:type="character" w:styleId="881" w:customStyle="1">
    <w:name w:val="Заголовок 9 Знак"/>
    <w:qFormat/>
    <w:rPr>
      <w:rFonts w:ascii="Cambria" w:hAnsi="Cambria" w:eastAsia="Calibri" w:cs="DejaVu Sans"/>
      <w:i/>
      <w:iCs/>
      <w:color w:val="404040"/>
      <w:sz w:val="20"/>
      <w:szCs w:val="20"/>
    </w:rPr>
  </w:style>
  <w:style w:type="character" w:styleId="882" w:customStyle="1">
    <w:name w:val="ListLabel 1"/>
    <w:qFormat/>
    <w:rPr>
      <w:rFonts w:cs="Times New Roman"/>
    </w:rPr>
  </w:style>
  <w:style w:type="character" w:styleId="883" w:customStyle="1">
    <w:name w:val="ListLabel 2"/>
    <w:qFormat/>
    <w:rPr>
      <w:rFonts w:cs="Courier New"/>
    </w:rPr>
  </w:style>
  <w:style w:type="character" w:styleId="884" w:customStyle="1">
    <w:name w:val="ListLabel 3"/>
    <w:qFormat/>
    <w:rPr>
      <w:rFonts w:cs="Courier New"/>
    </w:rPr>
  </w:style>
  <w:style w:type="character" w:styleId="885" w:customStyle="1">
    <w:name w:val="ListLabel 4"/>
    <w:qFormat/>
    <w:rPr>
      <w:rFonts w:cs="Courier New"/>
    </w:rPr>
  </w:style>
  <w:style w:type="character" w:styleId="886" w:customStyle="1">
    <w:name w:val="ListLabel 5"/>
    <w:qFormat/>
    <w:rPr>
      <w:rFonts w:cs="Courier New"/>
    </w:rPr>
  </w:style>
  <w:style w:type="character" w:styleId="887" w:customStyle="1">
    <w:name w:val="ListLabel 6"/>
    <w:qFormat/>
    <w:rPr>
      <w:rFonts w:cs="Courier New"/>
    </w:rPr>
  </w:style>
  <w:style w:type="character" w:styleId="888" w:customStyle="1">
    <w:name w:val="ListLabel 7"/>
    <w:qFormat/>
    <w:rPr>
      <w:rFonts w:cs="Courier New"/>
    </w:rPr>
  </w:style>
  <w:style w:type="character" w:styleId="889" w:customStyle="1">
    <w:name w:val="ListLabel 8"/>
    <w:qFormat/>
    <w:rPr>
      <w:rFonts w:cs="Courier New"/>
    </w:rPr>
  </w:style>
  <w:style w:type="character" w:styleId="890" w:customStyle="1">
    <w:name w:val="ListLabel 9"/>
    <w:qFormat/>
    <w:rPr>
      <w:rFonts w:cs="Courier New"/>
    </w:rPr>
  </w:style>
  <w:style w:type="character" w:styleId="891" w:customStyle="1">
    <w:name w:val="ListLabel 10"/>
    <w:qFormat/>
    <w:rPr>
      <w:rFonts w:cs="Courier New"/>
    </w:rPr>
  </w:style>
  <w:style w:type="character" w:styleId="892" w:customStyle="1">
    <w:name w:val="ListLabel 11"/>
    <w:qFormat/>
    <w:rPr>
      <w:rFonts w:cs="Courier New"/>
    </w:rPr>
  </w:style>
  <w:style w:type="character" w:styleId="893" w:customStyle="1">
    <w:name w:val="ListLabel 12"/>
    <w:qFormat/>
    <w:rPr>
      <w:rFonts w:cs="Courier New"/>
    </w:rPr>
  </w:style>
  <w:style w:type="character" w:styleId="894" w:customStyle="1">
    <w:name w:val="ListLabel 13"/>
    <w:qFormat/>
    <w:rPr>
      <w:rFonts w:cs="Courier New"/>
    </w:rPr>
  </w:style>
  <w:style w:type="character" w:styleId="895" w:customStyle="1">
    <w:name w:val="ListLabel 14"/>
    <w:qFormat/>
    <w:rPr>
      <w:rFonts w:cs="Courier New"/>
    </w:rPr>
  </w:style>
  <w:style w:type="character" w:styleId="896" w:customStyle="1">
    <w:name w:val="ListLabel 15"/>
    <w:qFormat/>
    <w:rPr>
      <w:rFonts w:cs="Courier New"/>
    </w:rPr>
  </w:style>
  <w:style w:type="character" w:styleId="897" w:customStyle="1">
    <w:name w:val="ListLabel 16"/>
    <w:qFormat/>
    <w:rPr>
      <w:rFonts w:cs="Courier New"/>
    </w:rPr>
  </w:style>
  <w:style w:type="character" w:styleId="898" w:customStyle="1">
    <w:name w:val="ListLabel 17"/>
    <w:qFormat/>
    <w:rPr>
      <w:rFonts w:cs="Courier New"/>
    </w:rPr>
  </w:style>
  <w:style w:type="character" w:styleId="899" w:customStyle="1">
    <w:name w:val="ListLabel 18"/>
    <w:qFormat/>
    <w:rPr>
      <w:rFonts w:cs="Courier New"/>
    </w:rPr>
  </w:style>
  <w:style w:type="character" w:styleId="900" w:customStyle="1">
    <w:name w:val="ListLabel 19"/>
    <w:qFormat/>
    <w:rPr>
      <w:rFonts w:cs="Courier New"/>
    </w:rPr>
  </w:style>
  <w:style w:type="character" w:styleId="901" w:customStyle="1">
    <w:name w:val="ListLabel 20"/>
    <w:qFormat/>
    <w:rPr>
      <w:rFonts w:ascii="Times New Roman" w:hAnsi="Times New Roman" w:cs="Symbol"/>
      <w:sz w:val="28"/>
    </w:rPr>
  </w:style>
  <w:style w:type="character" w:styleId="902" w:customStyle="1">
    <w:name w:val="ListLabel 21"/>
    <w:qFormat/>
    <w:rPr>
      <w:rFonts w:cs="Courier New"/>
    </w:rPr>
  </w:style>
  <w:style w:type="character" w:styleId="903" w:customStyle="1">
    <w:name w:val="ListLabel 22"/>
    <w:qFormat/>
    <w:rPr>
      <w:rFonts w:cs="Wingdings"/>
    </w:rPr>
  </w:style>
  <w:style w:type="character" w:styleId="904" w:customStyle="1">
    <w:name w:val="ListLabel 23"/>
    <w:qFormat/>
    <w:rPr>
      <w:rFonts w:cs="Symbol"/>
    </w:rPr>
  </w:style>
  <w:style w:type="character" w:styleId="905" w:customStyle="1">
    <w:name w:val="ListLabel 24"/>
    <w:qFormat/>
    <w:rPr>
      <w:rFonts w:cs="Courier New"/>
    </w:rPr>
  </w:style>
  <w:style w:type="character" w:styleId="906" w:customStyle="1">
    <w:name w:val="ListLabel 25"/>
    <w:qFormat/>
    <w:rPr>
      <w:rFonts w:cs="Wingdings"/>
    </w:rPr>
  </w:style>
  <w:style w:type="character" w:styleId="907" w:customStyle="1">
    <w:name w:val="ListLabel 26"/>
    <w:qFormat/>
    <w:rPr>
      <w:rFonts w:cs="Symbol"/>
    </w:rPr>
  </w:style>
  <w:style w:type="character" w:styleId="908" w:customStyle="1">
    <w:name w:val="ListLabel 27"/>
    <w:qFormat/>
    <w:rPr>
      <w:rFonts w:cs="Courier New"/>
    </w:rPr>
  </w:style>
  <w:style w:type="character" w:styleId="909" w:customStyle="1">
    <w:name w:val="ListLabel 28"/>
    <w:qFormat/>
    <w:rPr>
      <w:rFonts w:cs="Wingdings"/>
    </w:rPr>
  </w:style>
  <w:style w:type="character" w:styleId="910" w:customStyle="1">
    <w:name w:val="ListLabel 29"/>
    <w:qFormat/>
    <w:rPr>
      <w:rFonts w:ascii="Times New Roman" w:hAnsi="Times New Roman" w:cs="Symbol"/>
      <w:sz w:val="28"/>
    </w:rPr>
  </w:style>
  <w:style w:type="character" w:styleId="911" w:customStyle="1">
    <w:name w:val="ListLabel 30"/>
    <w:qFormat/>
    <w:rPr>
      <w:rFonts w:cs="Courier New"/>
    </w:rPr>
  </w:style>
  <w:style w:type="character" w:styleId="912" w:customStyle="1">
    <w:name w:val="ListLabel 31"/>
    <w:qFormat/>
    <w:rPr>
      <w:rFonts w:cs="Wingdings"/>
    </w:rPr>
  </w:style>
  <w:style w:type="character" w:styleId="913" w:customStyle="1">
    <w:name w:val="ListLabel 32"/>
    <w:qFormat/>
    <w:rPr>
      <w:rFonts w:cs="Symbol"/>
    </w:rPr>
  </w:style>
  <w:style w:type="character" w:styleId="914" w:customStyle="1">
    <w:name w:val="ListLabel 33"/>
    <w:qFormat/>
    <w:rPr>
      <w:rFonts w:cs="Courier New"/>
    </w:rPr>
  </w:style>
  <w:style w:type="character" w:styleId="915" w:customStyle="1">
    <w:name w:val="ListLabel 34"/>
    <w:qFormat/>
    <w:rPr>
      <w:rFonts w:cs="Wingdings"/>
    </w:rPr>
  </w:style>
  <w:style w:type="character" w:styleId="916" w:customStyle="1">
    <w:name w:val="ListLabel 35"/>
    <w:qFormat/>
    <w:rPr>
      <w:rFonts w:cs="Symbol"/>
    </w:rPr>
  </w:style>
  <w:style w:type="character" w:styleId="917" w:customStyle="1">
    <w:name w:val="ListLabel 36"/>
    <w:qFormat/>
    <w:rPr>
      <w:rFonts w:cs="Courier New"/>
    </w:rPr>
  </w:style>
  <w:style w:type="character" w:styleId="918" w:customStyle="1">
    <w:name w:val="ListLabel 37"/>
    <w:qFormat/>
    <w:rPr>
      <w:rFonts w:cs="Wingdings"/>
    </w:rPr>
  </w:style>
  <w:style w:type="character" w:styleId="919" w:customStyle="1">
    <w:name w:val="ListLabel 38"/>
    <w:qFormat/>
    <w:rPr>
      <w:rFonts w:cs="Symbol"/>
      <w:sz w:val="28"/>
    </w:rPr>
  </w:style>
  <w:style w:type="character" w:styleId="920" w:customStyle="1">
    <w:name w:val="ListLabel 39"/>
    <w:qFormat/>
    <w:rPr>
      <w:rFonts w:cs="Courier New"/>
    </w:rPr>
  </w:style>
  <w:style w:type="character" w:styleId="921" w:customStyle="1">
    <w:name w:val="ListLabel 40"/>
    <w:qFormat/>
    <w:rPr>
      <w:rFonts w:cs="Wingdings"/>
    </w:rPr>
  </w:style>
  <w:style w:type="character" w:styleId="922" w:customStyle="1">
    <w:name w:val="ListLabel 41"/>
    <w:qFormat/>
    <w:rPr>
      <w:rFonts w:cs="Symbol"/>
    </w:rPr>
  </w:style>
  <w:style w:type="character" w:styleId="923" w:customStyle="1">
    <w:name w:val="ListLabel 42"/>
    <w:qFormat/>
    <w:rPr>
      <w:rFonts w:cs="Courier New"/>
    </w:rPr>
  </w:style>
  <w:style w:type="character" w:styleId="924" w:customStyle="1">
    <w:name w:val="ListLabel 43"/>
    <w:qFormat/>
    <w:rPr>
      <w:rFonts w:cs="Wingdings"/>
    </w:rPr>
  </w:style>
  <w:style w:type="character" w:styleId="925" w:customStyle="1">
    <w:name w:val="ListLabel 44"/>
    <w:qFormat/>
    <w:rPr>
      <w:rFonts w:cs="Symbol"/>
    </w:rPr>
  </w:style>
  <w:style w:type="character" w:styleId="926" w:customStyle="1">
    <w:name w:val="ListLabel 45"/>
    <w:qFormat/>
    <w:rPr>
      <w:rFonts w:cs="Courier New"/>
    </w:rPr>
  </w:style>
  <w:style w:type="character" w:styleId="927" w:customStyle="1">
    <w:name w:val="ListLabel 46"/>
    <w:qFormat/>
    <w:rPr>
      <w:rFonts w:cs="Wingdings"/>
    </w:rPr>
  </w:style>
  <w:style w:type="character" w:styleId="928" w:customStyle="1">
    <w:name w:val="ListLabel 47"/>
    <w:qFormat/>
    <w:rPr>
      <w:rFonts w:cs="Symbol"/>
      <w:sz w:val="20"/>
    </w:rPr>
  </w:style>
  <w:style w:type="character" w:styleId="929" w:customStyle="1">
    <w:name w:val="ListLabel 48"/>
    <w:qFormat/>
    <w:rPr>
      <w:rFonts w:cs="Courier New"/>
    </w:rPr>
  </w:style>
  <w:style w:type="character" w:styleId="930" w:customStyle="1">
    <w:name w:val="ListLabel 49"/>
    <w:qFormat/>
    <w:rPr>
      <w:rFonts w:cs="Wingdings"/>
    </w:rPr>
  </w:style>
  <w:style w:type="character" w:styleId="931" w:customStyle="1">
    <w:name w:val="ListLabel 50"/>
    <w:qFormat/>
    <w:rPr>
      <w:rFonts w:cs="Symbol"/>
    </w:rPr>
  </w:style>
  <w:style w:type="character" w:styleId="932" w:customStyle="1">
    <w:name w:val="ListLabel 51"/>
    <w:qFormat/>
    <w:rPr>
      <w:rFonts w:cs="Courier New"/>
    </w:rPr>
  </w:style>
  <w:style w:type="character" w:styleId="933" w:customStyle="1">
    <w:name w:val="ListLabel 52"/>
    <w:qFormat/>
    <w:rPr>
      <w:rFonts w:cs="Wingdings"/>
    </w:rPr>
  </w:style>
  <w:style w:type="character" w:styleId="934" w:customStyle="1">
    <w:name w:val="ListLabel 53"/>
    <w:qFormat/>
    <w:rPr>
      <w:rFonts w:cs="Symbol"/>
    </w:rPr>
  </w:style>
  <w:style w:type="character" w:styleId="935" w:customStyle="1">
    <w:name w:val="ListLabel 54"/>
    <w:qFormat/>
    <w:rPr>
      <w:rFonts w:cs="Courier New"/>
    </w:rPr>
  </w:style>
  <w:style w:type="character" w:styleId="936" w:customStyle="1">
    <w:name w:val="ListLabel 55"/>
    <w:qFormat/>
    <w:rPr>
      <w:rFonts w:cs="Wingdings"/>
    </w:rPr>
  </w:style>
  <w:style w:type="character" w:styleId="937" w:customStyle="1">
    <w:name w:val="ListLabel 56"/>
    <w:qFormat/>
    <w:rPr>
      <w:rFonts w:ascii="Times New Roman" w:hAnsi="Times New Roman" w:cs="Symbol"/>
      <w:sz w:val="28"/>
    </w:rPr>
  </w:style>
  <w:style w:type="character" w:styleId="938" w:customStyle="1">
    <w:name w:val="ListLabel 57"/>
    <w:qFormat/>
    <w:rPr>
      <w:rFonts w:cs="Courier New"/>
    </w:rPr>
  </w:style>
  <w:style w:type="character" w:styleId="939" w:customStyle="1">
    <w:name w:val="ListLabel 58"/>
    <w:qFormat/>
    <w:rPr>
      <w:rFonts w:cs="Wingdings"/>
    </w:rPr>
  </w:style>
  <w:style w:type="character" w:styleId="940" w:customStyle="1">
    <w:name w:val="ListLabel 59"/>
    <w:qFormat/>
    <w:rPr>
      <w:rFonts w:cs="Symbol"/>
    </w:rPr>
  </w:style>
  <w:style w:type="character" w:styleId="941" w:customStyle="1">
    <w:name w:val="ListLabel 60"/>
    <w:qFormat/>
    <w:rPr>
      <w:rFonts w:cs="Courier New"/>
    </w:rPr>
  </w:style>
  <w:style w:type="character" w:styleId="942" w:customStyle="1">
    <w:name w:val="ListLabel 61"/>
    <w:qFormat/>
    <w:rPr>
      <w:rFonts w:cs="Wingdings"/>
    </w:rPr>
  </w:style>
  <w:style w:type="character" w:styleId="943" w:customStyle="1">
    <w:name w:val="ListLabel 62"/>
    <w:qFormat/>
    <w:rPr>
      <w:rFonts w:cs="Symbol"/>
    </w:rPr>
  </w:style>
  <w:style w:type="character" w:styleId="944" w:customStyle="1">
    <w:name w:val="ListLabel 63"/>
    <w:qFormat/>
    <w:rPr>
      <w:rFonts w:cs="Courier New"/>
    </w:rPr>
  </w:style>
  <w:style w:type="character" w:styleId="945" w:customStyle="1">
    <w:name w:val="ListLabel 64"/>
    <w:qFormat/>
    <w:rPr>
      <w:rFonts w:cs="Wingdings"/>
    </w:rPr>
  </w:style>
  <w:style w:type="character" w:styleId="946" w:customStyle="1">
    <w:name w:val="CharAttribute484"/>
    <w:qFormat/>
    <w:rPr>
      <w:rFonts w:ascii="Times New Roman" w:hAnsi="Times New Roman" w:eastAsia="Times New Roman"/>
      <w:i/>
      <w:sz w:val="28"/>
    </w:rPr>
  </w:style>
  <w:style w:type="character" w:styleId="947" w:customStyle="1">
    <w:name w:val="CharAttribute501"/>
    <w:qFormat/>
    <w:rPr>
      <w:rFonts w:ascii="Times New Roman" w:hAnsi="Times New Roman" w:eastAsia="Times New Roman"/>
      <w:i/>
      <w:sz w:val="28"/>
      <w:u w:val="single"/>
    </w:rPr>
  </w:style>
  <w:style w:type="character" w:styleId="948" w:customStyle="1">
    <w:name w:val="CharAttribute0"/>
    <w:qFormat/>
    <w:rPr>
      <w:rFonts w:ascii="Times New Roman" w:hAnsi="Times New Roman" w:eastAsia="Times New Roman"/>
      <w:sz w:val="28"/>
    </w:rPr>
  </w:style>
  <w:style w:type="character" w:styleId="949" w:customStyle="1">
    <w:name w:val="CharAttribute502"/>
    <w:qFormat/>
    <w:rPr>
      <w:rFonts w:ascii="Times New Roman" w:hAnsi="Times New Roman" w:eastAsia="Times New Roman"/>
      <w:i/>
      <w:sz w:val="28"/>
    </w:rPr>
  </w:style>
  <w:style w:type="character" w:styleId="950" w:customStyle="1">
    <w:name w:val="CharAttribute504"/>
    <w:qFormat/>
    <w:rPr>
      <w:rFonts w:ascii="Times New Roman" w:hAnsi="Times New Roman" w:eastAsia="Times New Roman"/>
      <w:sz w:val="28"/>
    </w:rPr>
  </w:style>
  <w:style w:type="character" w:styleId="951" w:customStyle="1">
    <w:name w:val="CharAttribute526"/>
    <w:qFormat/>
    <w:rPr>
      <w:rFonts w:ascii="Times New Roman" w:hAnsi="Times New Roman" w:eastAsia="Times New Roman"/>
      <w:sz w:val="28"/>
    </w:rPr>
  </w:style>
  <w:style w:type="character" w:styleId="952" w:customStyle="1">
    <w:name w:val="ListLabel 65"/>
    <w:qFormat/>
    <w:rPr>
      <w:sz w:val="28"/>
      <w:szCs w:val="28"/>
    </w:rPr>
  </w:style>
  <w:style w:type="character" w:styleId="953" w:customStyle="1">
    <w:name w:val="ListLabel 66"/>
    <w:qFormat/>
    <w:rPr>
      <w:sz w:val="28"/>
      <w:szCs w:val="28"/>
    </w:rPr>
  </w:style>
  <w:style w:type="character" w:styleId="954" w:customStyle="1">
    <w:name w:val="Символ нумерации"/>
    <w:qFormat/>
  </w:style>
  <w:style w:type="character" w:styleId="955" w:customStyle="1">
    <w:name w:val="ListLabel 67"/>
    <w:qFormat/>
    <w:rPr>
      <w:sz w:val="28"/>
      <w:szCs w:val="28"/>
    </w:rPr>
  </w:style>
  <w:style w:type="character" w:styleId="956" w:customStyle="1">
    <w:name w:val="ListLabel 68"/>
    <w:qFormat/>
    <w:rPr>
      <w:sz w:val="28"/>
      <w:szCs w:val="28"/>
    </w:rPr>
  </w:style>
  <w:style w:type="character" w:styleId="957" w:customStyle="1">
    <w:name w:val="ListLabel 69"/>
    <w:qFormat/>
    <w:rPr>
      <w:sz w:val="28"/>
      <w:szCs w:val="28"/>
    </w:rPr>
  </w:style>
  <w:style w:type="character" w:styleId="958" w:customStyle="1">
    <w:name w:val="ListLabel 70"/>
    <w:qFormat/>
    <w:rPr>
      <w:sz w:val="28"/>
      <w:szCs w:val="28"/>
    </w:rPr>
  </w:style>
  <w:style w:type="character" w:styleId="959" w:customStyle="1">
    <w:name w:val="ListLabel 71"/>
    <w:qFormat/>
    <w:rPr>
      <w:sz w:val="28"/>
      <w:szCs w:val="28"/>
    </w:rPr>
  </w:style>
  <w:style w:type="character" w:styleId="960" w:customStyle="1">
    <w:name w:val="ListLabel 72"/>
    <w:qFormat/>
    <w:rPr>
      <w:sz w:val="28"/>
      <w:szCs w:val="28"/>
    </w:rPr>
  </w:style>
  <w:style w:type="character" w:styleId="961" w:customStyle="1">
    <w:name w:val="ListLabel 73"/>
    <w:qFormat/>
    <w:rPr>
      <w:sz w:val="28"/>
      <w:szCs w:val="28"/>
    </w:rPr>
  </w:style>
  <w:style w:type="character" w:styleId="962" w:customStyle="1">
    <w:name w:val="ListLabel 74"/>
    <w:qFormat/>
    <w:rPr>
      <w:sz w:val="28"/>
      <w:szCs w:val="28"/>
    </w:rPr>
  </w:style>
  <w:style w:type="character" w:styleId="963" w:customStyle="1">
    <w:name w:val="ListLabel 75"/>
    <w:qFormat/>
    <w:rPr>
      <w:sz w:val="28"/>
      <w:szCs w:val="28"/>
    </w:rPr>
  </w:style>
  <w:style w:type="paragraph" w:styleId="964">
    <w:name w:val="List Paragraph"/>
    <w:basedOn w:val="662"/>
    <w:qFormat/>
    <w:pPr>
      <w:ind w:left="400"/>
    </w:pPr>
    <w:rPr>
      <w:rFonts w:ascii="№Е" w:hAnsi="№Е" w:eastAsia="№Е"/>
      <w:sz w:val="20"/>
      <w:szCs w:val="20"/>
      <w:lang w:val="en-US"/>
    </w:rPr>
  </w:style>
  <w:style w:type="paragraph" w:styleId="965" w:customStyle="1">
    <w:name w:val="ConsPlusNormal"/>
    <w:qFormat/>
    <w:pPr>
      <w:shd w:val="clear" w:color="auto" w:fill="ffffff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Calibri"/>
      <w:sz w:val="24"/>
      <w:szCs w:val="24"/>
    </w:rPr>
  </w:style>
  <w:style w:type="paragraph" w:styleId="966" w:customStyle="1">
    <w:name w:val="ConsPlusTitle"/>
    <w:qFormat/>
    <w:pPr>
      <w:shd w:val="clear" w:color="auto" w:fill="ffffff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Calibri" w:cs="Arial"/>
      <w:b/>
      <w:bCs/>
      <w:sz w:val="24"/>
      <w:szCs w:val="24"/>
    </w:rPr>
  </w:style>
  <w:style w:type="paragraph" w:styleId="967" w:customStyle="1">
    <w:name w:val="Перечень"/>
    <w:basedOn w:val="662"/>
    <w:qFormat/>
    <w:pPr>
      <w:ind w:firstLine="284"/>
      <w:jc w:val="both"/>
      <w:spacing w:line="360" w:lineRule="auto"/>
    </w:pPr>
    <w:rPr>
      <w:rFonts w:eastAsia="Calibri" w:cs="Times New Roman"/>
      <w:sz w:val="28"/>
      <w:lang w:eastAsia="ru-RU"/>
    </w:rPr>
  </w:style>
  <w:style w:type="paragraph" w:styleId="968" w:customStyle="1">
    <w:name w:val="Default"/>
    <w:qFormat/>
    <w:pPr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Calibri"/>
      <w:color w:val="000000"/>
      <w:sz w:val="24"/>
      <w:szCs w:val="24"/>
      <w:lang w:eastAsia="en-US"/>
    </w:rPr>
  </w:style>
  <w:style w:type="paragraph" w:styleId="969" w:customStyle="1">
    <w:name w:val="Комментарий"/>
    <w:basedOn w:val="662"/>
    <w:qFormat/>
    <w:pPr>
      <w:ind w:left="170"/>
      <w:jc w:val="both"/>
      <w:spacing w:before="75"/>
      <w:widowControl w:val="off"/>
    </w:pPr>
    <w:rPr>
      <w:rFonts w:ascii="Times New Roman CYR" w:hAnsi="Times New Roman CYR" w:eastAsia="Calibri" w:cs="Times New Roman CYR"/>
      <w:color w:val="353842"/>
      <w:lang w:eastAsia="ru-RU"/>
    </w:rPr>
  </w:style>
  <w:style w:type="paragraph" w:styleId="970" w:customStyle="1">
    <w:name w:val="Информация о версии"/>
    <w:basedOn w:val="969"/>
    <w:qFormat/>
    <w:rPr>
      <w:i/>
      <w:iCs/>
    </w:rPr>
  </w:style>
  <w:style w:type="paragraph" w:styleId="971" w:customStyle="1">
    <w:name w:val="Нормальный (таблица)"/>
    <w:basedOn w:val="662"/>
    <w:qFormat/>
    <w:pPr>
      <w:jc w:val="both"/>
      <w:widowControl w:val="off"/>
    </w:pPr>
    <w:rPr>
      <w:rFonts w:ascii="Times New Roman CYR" w:hAnsi="Times New Roman CYR" w:eastAsia="Calibri" w:cs="Times New Roman CYR"/>
      <w:lang w:eastAsia="ru-RU"/>
    </w:rPr>
  </w:style>
  <w:style w:type="paragraph" w:styleId="972" w:customStyle="1">
    <w:name w:val="Таблицы (моноширинный)"/>
    <w:basedOn w:val="662"/>
    <w:qFormat/>
    <w:pPr>
      <w:widowControl w:val="off"/>
    </w:pPr>
    <w:rPr>
      <w:rFonts w:ascii="Courier New" w:hAnsi="Courier New" w:eastAsia="Calibri" w:cs="Courier New"/>
      <w:lang w:eastAsia="ru-RU"/>
    </w:rPr>
  </w:style>
  <w:style w:type="paragraph" w:styleId="973" w:customStyle="1">
    <w:name w:val="Прижатый влево"/>
    <w:basedOn w:val="662"/>
    <w:qFormat/>
    <w:pPr>
      <w:widowControl w:val="off"/>
    </w:pPr>
    <w:rPr>
      <w:rFonts w:ascii="Times New Roman CYR" w:hAnsi="Times New Roman CYR" w:eastAsia="Calibri" w:cs="Times New Roman CYR"/>
      <w:lang w:eastAsia="ru-RU"/>
    </w:rPr>
  </w:style>
  <w:style w:type="paragraph" w:styleId="974" w:customStyle="1">
    <w:name w:val="Заголовок статьи"/>
    <w:basedOn w:val="662"/>
    <w:qFormat/>
    <w:pPr>
      <w:ind w:left="1612" w:hanging="892"/>
      <w:jc w:val="both"/>
      <w:widowControl w:val="off"/>
    </w:pPr>
    <w:rPr>
      <w:rFonts w:ascii="Times New Roman CYR" w:hAnsi="Times New Roman CYR" w:eastAsia="Calibri" w:cs="Times New Roman CYR"/>
      <w:lang w:eastAsia="ru-RU"/>
    </w:rPr>
  </w:style>
  <w:style w:type="paragraph" w:styleId="975" w:customStyle="1">
    <w:name w:val="Содержимое таблицы"/>
    <w:basedOn w:val="662"/>
    <w:qFormat/>
  </w:style>
  <w:style w:type="paragraph" w:styleId="976" w:customStyle="1">
    <w:name w:val="Заголовок таблицы"/>
    <w:basedOn w:val="975"/>
    <w:qFormat/>
    <w:pPr>
      <w:jc w:val="center"/>
    </w:pPr>
    <w:rPr>
      <w:b/>
      <w:bCs/>
    </w:rPr>
  </w:style>
  <w:style w:type="paragraph" w:styleId="977" w:customStyle="1">
    <w:name w:val="Standard"/>
    <w:qFormat/>
    <w:pPr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Droid Sans Fallback"/>
      <w:sz w:val="24"/>
      <w:szCs w:val="24"/>
      <w:lang w:eastAsia="zh-CN" w:bidi="hi-IN"/>
    </w:rPr>
  </w:style>
  <w:style w:type="paragraph" w:styleId="978" w:customStyle="1">
    <w:name w:val="Text body"/>
    <w:basedOn w:val="977"/>
    <w:qFormat/>
    <w:pPr>
      <w:spacing w:after="140" w:line="276" w:lineRule="auto"/>
    </w:pPr>
  </w:style>
  <w:style w:type="paragraph" w:styleId="979" w:customStyle="1">
    <w:name w:val="Обычный1"/>
    <w:qFormat/>
    <w:pPr>
      <w:shd w:val="clear" w:color="auto" w:fill="ffffff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"/>
      <w:sz w:val="24"/>
      <w:szCs w:val="24"/>
      <w:lang w:eastAsia="zh-CN" w:bidi="hi-IN"/>
    </w:rPr>
  </w:style>
  <w:style w:type="paragraph" w:styleId="980" w:customStyle="1">
    <w:name w:val="ParaAttribute16"/>
    <w:qFormat/>
    <w:pPr>
      <w:ind w:left="1080"/>
      <w:jc w:val="both"/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№Е"/>
      <w:sz w:val="24"/>
      <w:lang w:eastAsia="zh-CN"/>
    </w:rPr>
  </w:style>
  <w:style w:type="paragraph" w:styleId="981" w:customStyle="1">
    <w:name w:val="ParaAttribute10"/>
    <w:qFormat/>
    <w:pPr>
      <w:jc w:val="both"/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№Е"/>
      <w:sz w:val="24"/>
      <w:lang w:eastAsia="zh-CN"/>
    </w:rPr>
  </w:style>
  <w:style w:type="paragraph" w:styleId="982" w:customStyle="1">
    <w:name w:val="ParaAttribute38"/>
    <w:qFormat/>
    <w:pPr>
      <w:ind w:right="-1"/>
      <w:jc w:val="both"/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№Е"/>
      <w:sz w:val="24"/>
      <w:lang w:eastAsia="zh-CN"/>
    </w:rPr>
  </w:style>
  <w:style w:type="character" w:styleId="983" w:customStyle="1">
    <w:name w:val="CharAttribute511"/>
    <w:uiPriority w:val="99"/>
    <w:qFormat/>
    <w:rPr>
      <w:rFonts w:ascii="Times New Roman" w:eastAsia="Times New Roman"/>
      <w:sz w:val="28"/>
    </w:rPr>
  </w:style>
  <w:style w:type="character" w:styleId="984" w:customStyle="1">
    <w:name w:val="CharAttribute512"/>
    <w:qFormat/>
    <w:rPr>
      <w:rFonts w:ascii="Times New Roman" w:eastAsia="Times New Roman"/>
      <w:sz w:val="28"/>
    </w:rPr>
  </w:style>
  <w:style w:type="character" w:styleId="985" w:customStyle="1">
    <w:name w:val="Текст примечания Знак"/>
    <w:basedOn w:val="672"/>
    <w:link w:val="680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styleId="986" w:customStyle="1">
    <w:name w:val="Тема примечания Знак"/>
    <w:basedOn w:val="985"/>
    <w:link w:val="682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styleId="987" w:customStyle="1">
    <w:name w:val="Unresolved Mention"/>
    <w:basedOn w:val="672"/>
    <w:uiPriority w:val="99"/>
    <w:semiHidden/>
    <w:unhideWhenUsed/>
    <w:qFormat/>
    <w:rPr>
      <w:color w:val="605e5c"/>
      <w:shd w:val="clear" w:color="auto" w:fill="e1dfdd"/>
    </w:rPr>
  </w:style>
  <w:style w:type="paragraph" w:styleId="988" w:customStyle="1">
    <w:name w:val="a1"/>
    <w:basedOn w:val="662"/>
    <w:pPr>
      <w:spacing w:before="30" w:after="30"/>
      <w:shd w:val="clear" w:color="auto" w:fill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revision>10</cp:revision>
  <dcterms:created xsi:type="dcterms:W3CDTF">2022-05-21T17:03:00Z</dcterms:created>
  <dcterms:modified xsi:type="dcterms:W3CDTF">2023-02-17T17:05:45Z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